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29709" w14:textId="77777777" w:rsidR="009D7AAE" w:rsidRPr="009D7AAE" w:rsidRDefault="009D7AAE" w:rsidP="009D7AAE">
      <w:pPr>
        <w:spacing w:after="200" w:line="240" w:lineRule="auto"/>
        <w:contextualSpacing/>
        <w:rPr>
          <w:b/>
          <w:i/>
          <w:kern w:val="0"/>
          <w:sz w:val="24"/>
          <w:szCs w:val="24"/>
          <w:lang w:val="en-US"/>
          <w14:ligatures w14:val="none"/>
        </w:rPr>
      </w:pPr>
      <w:bookmarkStart w:id="0" w:name="_Hlk518305382"/>
      <w:r w:rsidRPr="009D7AAE">
        <w:rPr>
          <w:b/>
          <w:i/>
          <w:kern w:val="0"/>
          <w:sz w:val="24"/>
          <w:szCs w:val="24"/>
          <w:lang w:val="en-US"/>
          <w14:ligatures w14:val="none"/>
        </w:rPr>
        <w:t>Newcastle Studio Potters Inc celebrated our 55</w:t>
      </w:r>
      <w:r w:rsidRPr="009D7AAE">
        <w:rPr>
          <w:b/>
          <w:i/>
          <w:kern w:val="0"/>
          <w:sz w:val="24"/>
          <w:szCs w:val="24"/>
          <w:vertAlign w:val="superscript"/>
          <w:lang w:val="en-US"/>
          <w14:ligatures w14:val="none"/>
        </w:rPr>
        <w:t>th</w:t>
      </w:r>
      <w:r w:rsidRPr="009D7AAE">
        <w:rPr>
          <w:b/>
          <w:i/>
          <w:kern w:val="0"/>
          <w:sz w:val="24"/>
          <w:szCs w:val="24"/>
          <w:lang w:val="en-US"/>
          <w14:ligatures w14:val="none"/>
        </w:rPr>
        <w:t xml:space="preserve"> Anniversary in 2023</w:t>
      </w:r>
    </w:p>
    <w:p w14:paraId="4DF91ED1" w14:textId="77777777" w:rsidR="009D7AAE" w:rsidRPr="009D7AAE" w:rsidRDefault="009D7AAE" w:rsidP="009D7AAE">
      <w:pPr>
        <w:autoSpaceDE w:val="0"/>
        <w:autoSpaceDN w:val="0"/>
        <w:adjustRightInd w:val="0"/>
        <w:spacing w:line="240" w:lineRule="auto"/>
        <w:rPr>
          <w:rFonts w:ascii="Times New Roman" w:eastAsia="Times New Roman" w:hAnsi="Times New Roman" w:cs="Times New Roman"/>
          <w:kern w:val="0"/>
          <w:sz w:val="24"/>
          <w:szCs w:val="24"/>
          <w:lang w:val="en-US"/>
          <w14:ligatures w14:val="none"/>
        </w:rPr>
      </w:pPr>
    </w:p>
    <w:p w14:paraId="69201D27" w14:textId="77777777" w:rsidR="009D7AAE" w:rsidRPr="009D7AAE" w:rsidRDefault="009D7AAE" w:rsidP="009D7AAE">
      <w:pPr>
        <w:autoSpaceDE w:val="0"/>
        <w:autoSpaceDN w:val="0"/>
        <w:adjustRightInd w:val="0"/>
        <w:spacing w:line="240" w:lineRule="auto"/>
        <w:rPr>
          <w:rFonts w:ascii="Times New Roman" w:eastAsia="Times New Roman" w:hAnsi="Times New Roman" w:cs="Times New Roman"/>
          <w:kern w:val="0"/>
          <w:sz w:val="24"/>
          <w:szCs w:val="24"/>
          <w:lang w:val="en-US"/>
          <w14:ligatures w14:val="none"/>
        </w:rPr>
      </w:pPr>
      <w:r w:rsidRPr="009D7AAE">
        <w:rPr>
          <w:rFonts w:ascii="Times New Roman" w:eastAsia="Times New Roman" w:hAnsi="Times New Roman" w:cs="Times New Roman"/>
          <w:noProof/>
          <w:kern w:val="0"/>
          <w:sz w:val="24"/>
          <w:szCs w:val="24"/>
          <w:lang w:eastAsia="en-AU"/>
          <w14:ligatures w14:val="none"/>
        </w:rPr>
        <w:drawing>
          <wp:anchor distT="0" distB="0" distL="114300" distR="114300" simplePos="0" relativeHeight="251659264" behindDoc="1" locked="0" layoutInCell="0" allowOverlap="1" wp14:anchorId="320EE697" wp14:editId="00B0F0CC">
            <wp:simplePos x="0" y="0"/>
            <wp:positionH relativeFrom="column">
              <wp:posOffset>2514600</wp:posOffset>
            </wp:positionH>
            <wp:positionV relativeFrom="paragraph">
              <wp:posOffset>39370</wp:posOffset>
            </wp:positionV>
            <wp:extent cx="2602865" cy="548640"/>
            <wp:effectExtent l="19050" t="0" r="6985" b="0"/>
            <wp:wrapTight wrapText="bothSides">
              <wp:wrapPolygon edited="0">
                <wp:start x="-158" y="0"/>
                <wp:lineTo x="-158" y="21000"/>
                <wp:lineTo x="21658" y="21000"/>
                <wp:lineTo x="21658" y="0"/>
                <wp:lineTo x="-158" y="0"/>
              </wp:wrapPolygon>
            </wp:wrapTight>
            <wp:docPr id="3" name="Picture 2" descr="SCAN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5"/>
                    <pic:cNvPicPr>
                      <a:picLocks noChangeAspect="1" noChangeArrowheads="1"/>
                    </pic:cNvPicPr>
                  </pic:nvPicPr>
                  <pic:blipFill>
                    <a:blip r:embed="rId7" cstate="print"/>
                    <a:srcRect/>
                    <a:stretch>
                      <a:fillRect/>
                    </a:stretch>
                  </pic:blipFill>
                  <pic:spPr bwMode="auto">
                    <a:xfrm>
                      <a:off x="0" y="0"/>
                      <a:ext cx="2602865" cy="548640"/>
                    </a:xfrm>
                    <a:prstGeom prst="rect">
                      <a:avLst/>
                    </a:prstGeom>
                    <a:noFill/>
                    <a:ln w="9525">
                      <a:noFill/>
                      <a:miter lim="800000"/>
                      <a:headEnd/>
                      <a:tailEnd/>
                    </a:ln>
                  </pic:spPr>
                </pic:pic>
              </a:graphicData>
            </a:graphic>
          </wp:anchor>
        </w:drawing>
      </w:r>
      <w:r w:rsidRPr="009D7AAE">
        <w:rPr>
          <w:rFonts w:ascii="Times New Roman" w:eastAsia="Times New Roman" w:hAnsi="Times New Roman" w:cs="Times New Roman"/>
          <w:kern w:val="0"/>
          <w:sz w:val="24"/>
          <w:szCs w:val="24"/>
          <w:lang w:val="en-US"/>
          <w14:ligatures w14:val="none"/>
        </w:rPr>
        <w:t>Newcastle Studio Potters Inc</w:t>
      </w:r>
    </w:p>
    <w:p w14:paraId="100B4A38" w14:textId="77777777" w:rsidR="009D7AAE" w:rsidRPr="009D7AAE" w:rsidRDefault="009D7AAE" w:rsidP="009D7AAE">
      <w:pPr>
        <w:autoSpaceDE w:val="0"/>
        <w:autoSpaceDN w:val="0"/>
        <w:adjustRightInd w:val="0"/>
        <w:spacing w:line="240" w:lineRule="auto"/>
        <w:rPr>
          <w:rFonts w:ascii="Times New Roman" w:eastAsia="Times New Roman" w:hAnsi="Times New Roman" w:cs="Times New Roman"/>
          <w:kern w:val="0"/>
          <w:sz w:val="24"/>
          <w:szCs w:val="24"/>
          <w:lang w:val="en-US"/>
          <w14:ligatures w14:val="none"/>
        </w:rPr>
      </w:pPr>
      <w:smartTag w:uri="urn:schemas-microsoft-com:office:smarttags" w:element="Street">
        <w:smartTag w:uri="urn:schemas-microsoft-com:office:smarttags" w:element="address">
          <w:r w:rsidRPr="009D7AAE">
            <w:rPr>
              <w:rFonts w:ascii="Times New Roman" w:eastAsia="Times New Roman" w:hAnsi="Times New Roman" w:cs="Times New Roman"/>
              <w:kern w:val="0"/>
              <w:sz w:val="24"/>
              <w:szCs w:val="24"/>
              <w:lang w:val="en-US"/>
              <w14:ligatures w14:val="none"/>
            </w:rPr>
            <w:t>57 Bull Street</w:t>
          </w:r>
        </w:smartTag>
      </w:smartTag>
      <w:r w:rsidRPr="009D7AAE">
        <w:rPr>
          <w:rFonts w:ascii="Times New Roman" w:eastAsia="Times New Roman" w:hAnsi="Times New Roman" w:cs="Times New Roman"/>
          <w:kern w:val="0"/>
          <w:sz w:val="24"/>
          <w:szCs w:val="24"/>
          <w:lang w:val="en-US"/>
          <w14:ligatures w14:val="none"/>
        </w:rPr>
        <w:t>, Cooks Hill 2300</w:t>
      </w:r>
    </w:p>
    <w:p w14:paraId="1C2B1326" w14:textId="77777777" w:rsidR="009D7AAE" w:rsidRPr="009D7AAE" w:rsidRDefault="009D7AAE" w:rsidP="009D7AAE">
      <w:pPr>
        <w:autoSpaceDE w:val="0"/>
        <w:autoSpaceDN w:val="0"/>
        <w:adjustRightInd w:val="0"/>
        <w:spacing w:line="240" w:lineRule="auto"/>
        <w:rPr>
          <w:rFonts w:ascii="Times New Roman" w:eastAsia="Times New Roman" w:hAnsi="Times New Roman" w:cs="Times New Roman"/>
          <w:kern w:val="0"/>
          <w:sz w:val="24"/>
          <w:szCs w:val="24"/>
          <w:lang w:val="en-US"/>
          <w14:ligatures w14:val="none"/>
        </w:rPr>
      </w:pPr>
      <w:r w:rsidRPr="009D7AAE">
        <w:rPr>
          <w:rFonts w:ascii="Times New Roman" w:eastAsia="Times New Roman" w:hAnsi="Times New Roman" w:cs="Times New Roman"/>
          <w:kern w:val="0"/>
          <w:sz w:val="24"/>
          <w:szCs w:val="24"/>
          <w:lang w:val="en-US"/>
          <w14:ligatures w14:val="none"/>
        </w:rPr>
        <w:t>Phone 49293677</w:t>
      </w:r>
    </w:p>
    <w:p w14:paraId="3B8A5340" w14:textId="77777777" w:rsidR="009D7AAE" w:rsidRPr="009D7AAE" w:rsidRDefault="009D7AAE" w:rsidP="009D7AAE">
      <w:pPr>
        <w:spacing w:after="200" w:line="240" w:lineRule="auto"/>
        <w:contextualSpacing/>
        <w:rPr>
          <w:kern w:val="0"/>
          <w:sz w:val="24"/>
          <w:szCs w:val="24"/>
          <w:lang w:val="en-US"/>
          <w14:ligatures w14:val="none"/>
        </w:rPr>
      </w:pPr>
    </w:p>
    <w:p w14:paraId="44A88BCD" w14:textId="77777777" w:rsidR="009D7AAE" w:rsidRPr="009D7AAE" w:rsidRDefault="009D7AAE" w:rsidP="009D7AAE">
      <w:pPr>
        <w:spacing w:after="200" w:line="240" w:lineRule="auto"/>
        <w:contextualSpacing/>
        <w:rPr>
          <w:kern w:val="0"/>
          <w:sz w:val="24"/>
          <w:szCs w:val="24"/>
          <w:lang w:val="en-US"/>
          <w14:ligatures w14:val="none"/>
        </w:rPr>
      </w:pPr>
    </w:p>
    <w:p w14:paraId="1108113D" w14:textId="73E18E27" w:rsidR="009D7AAE" w:rsidRPr="009D7AAE" w:rsidRDefault="009D7AAE" w:rsidP="009D7AAE">
      <w:pPr>
        <w:pBdr>
          <w:top w:val="single" w:sz="4" w:space="1" w:color="auto"/>
          <w:left w:val="single" w:sz="4" w:space="0" w:color="auto"/>
          <w:bottom w:val="single" w:sz="4" w:space="1" w:color="auto"/>
          <w:right w:val="single" w:sz="4" w:space="4" w:color="auto"/>
        </w:pBdr>
        <w:spacing w:after="200" w:line="240" w:lineRule="auto"/>
        <w:contextualSpacing/>
        <w:jc w:val="center"/>
        <w:rPr>
          <w:i/>
          <w:kern w:val="0"/>
          <w:sz w:val="32"/>
          <w:szCs w:val="24"/>
          <w:lang w:val="en-US"/>
          <w14:ligatures w14:val="none"/>
        </w:rPr>
      </w:pPr>
      <w:r w:rsidRPr="009D7AAE">
        <w:rPr>
          <w:i/>
          <w:kern w:val="0"/>
          <w:sz w:val="32"/>
          <w:szCs w:val="24"/>
          <w:lang w:val="en-US"/>
          <w14:ligatures w14:val="none"/>
        </w:rPr>
        <w:t>202</w:t>
      </w:r>
      <w:r w:rsidR="00B248C4">
        <w:rPr>
          <w:i/>
          <w:kern w:val="0"/>
          <w:sz w:val="32"/>
          <w:szCs w:val="24"/>
          <w:lang w:val="en-US"/>
          <w14:ligatures w14:val="none"/>
        </w:rPr>
        <w:t>6</w:t>
      </w:r>
      <w:r w:rsidRPr="009D7AAE">
        <w:rPr>
          <w:i/>
          <w:kern w:val="0"/>
          <w:sz w:val="32"/>
          <w:szCs w:val="24"/>
          <w:lang w:val="en-US"/>
          <w14:ligatures w14:val="none"/>
        </w:rPr>
        <w:t xml:space="preserve"> Submission Form for Back to Back Galleries Exhibition Space</w:t>
      </w:r>
    </w:p>
    <w:p w14:paraId="7D8A1BDC" w14:textId="77777777" w:rsidR="009D7AAE" w:rsidRPr="009D7AAE" w:rsidRDefault="009D7AAE" w:rsidP="009D7AAE">
      <w:pPr>
        <w:spacing w:after="200" w:line="240" w:lineRule="auto"/>
        <w:contextualSpacing/>
        <w:rPr>
          <w:i/>
          <w:kern w:val="0"/>
          <w:sz w:val="24"/>
          <w:szCs w:val="24"/>
          <w:lang w:val="en-US"/>
          <w14:ligatures w14:val="none"/>
        </w:rPr>
      </w:pPr>
    </w:p>
    <w:p w14:paraId="365BCACC" w14:textId="77777777" w:rsidR="009D7AAE" w:rsidRPr="009D7AAE" w:rsidRDefault="009D7AAE" w:rsidP="009D7AAE">
      <w:pPr>
        <w:spacing w:after="200" w:line="240" w:lineRule="auto"/>
        <w:contextualSpacing/>
        <w:rPr>
          <w:b/>
          <w:i/>
          <w:kern w:val="0"/>
          <w:sz w:val="24"/>
          <w:szCs w:val="24"/>
          <w:lang w:val="en-US"/>
          <w14:ligatures w14:val="none"/>
        </w:rPr>
      </w:pPr>
      <w:r w:rsidRPr="009D7AAE">
        <w:rPr>
          <w:b/>
          <w:kern w:val="0"/>
          <w:sz w:val="24"/>
          <w:szCs w:val="24"/>
          <w:lang w:val="en-US"/>
          <w14:ligatures w14:val="none"/>
        </w:rPr>
        <w:t>A</w:t>
      </w:r>
      <w:r w:rsidRPr="009D7AAE">
        <w:rPr>
          <w:b/>
          <w:i/>
          <w:kern w:val="0"/>
          <w:sz w:val="24"/>
          <w:szCs w:val="24"/>
          <w:lang w:val="en-US"/>
          <w14:ligatures w14:val="none"/>
        </w:rPr>
        <w:t xml:space="preserve"> Applicant – clay artist</w:t>
      </w:r>
    </w:p>
    <w:p w14:paraId="7A7FC1F5" w14:textId="77777777" w:rsidR="009D7AAE" w:rsidRPr="009D7AAE" w:rsidRDefault="009D7AAE" w:rsidP="009D7AAE">
      <w:pPr>
        <w:spacing w:after="200" w:line="240" w:lineRule="auto"/>
        <w:contextualSpacing/>
        <w:rPr>
          <w:kern w:val="0"/>
          <w:sz w:val="24"/>
          <w:szCs w:val="24"/>
          <w:lang w:val="en-US"/>
          <w14:ligatures w14:val="none"/>
        </w:rPr>
      </w:pPr>
      <w:r w:rsidRPr="009D7AAE">
        <w:rPr>
          <w:kern w:val="0"/>
          <w:sz w:val="24"/>
          <w:szCs w:val="24"/>
          <w:lang w:val="en-US"/>
          <w14:ligatures w14:val="none"/>
        </w:rPr>
        <w:t>Name</w:t>
      </w:r>
      <w:r w:rsidRPr="009D7AAE">
        <w:rPr>
          <w:kern w:val="0"/>
          <w:sz w:val="24"/>
          <w:szCs w:val="24"/>
          <w:lang w:val="en-US"/>
          <w14:ligatures w14:val="none"/>
        </w:rPr>
        <w:tab/>
      </w:r>
      <w:r w:rsidRPr="009D7AAE">
        <w:rPr>
          <w:kern w:val="0"/>
          <w:sz w:val="24"/>
          <w:szCs w:val="24"/>
          <w:lang w:val="en-US"/>
          <w14:ligatures w14:val="none"/>
        </w:rPr>
        <w:tab/>
      </w:r>
    </w:p>
    <w:p w14:paraId="1240C9A5" w14:textId="77777777" w:rsidR="009D7AAE" w:rsidRPr="009D7AAE" w:rsidRDefault="009D7AAE" w:rsidP="009D7AAE">
      <w:pPr>
        <w:spacing w:after="200" w:line="240" w:lineRule="auto"/>
        <w:rPr>
          <w:kern w:val="0"/>
          <w:sz w:val="24"/>
          <w:szCs w:val="24"/>
          <w:lang w:val="en-US"/>
          <w14:ligatures w14:val="none"/>
        </w:rPr>
      </w:pPr>
      <w:r w:rsidRPr="009D7AAE">
        <w:rPr>
          <w:kern w:val="0"/>
          <w:sz w:val="24"/>
          <w:szCs w:val="24"/>
          <w:lang w:val="en-US"/>
          <w14:ligatures w14:val="none"/>
        </w:rPr>
        <w:t>Address</w:t>
      </w:r>
    </w:p>
    <w:p w14:paraId="5A84794F" w14:textId="77777777" w:rsidR="009D7AAE" w:rsidRPr="009D7AAE" w:rsidRDefault="009D7AAE" w:rsidP="009D7AAE">
      <w:pPr>
        <w:spacing w:after="200" w:line="240" w:lineRule="auto"/>
        <w:ind w:right="-347"/>
        <w:rPr>
          <w:kern w:val="0"/>
          <w:sz w:val="24"/>
          <w:szCs w:val="24"/>
          <w:lang w:val="en-US"/>
          <w14:ligatures w14:val="none"/>
        </w:rPr>
      </w:pPr>
      <w:r w:rsidRPr="009D7AAE">
        <w:rPr>
          <w:kern w:val="0"/>
          <w:sz w:val="24"/>
          <w:szCs w:val="24"/>
          <w:lang w:val="en-US"/>
          <w14:ligatures w14:val="none"/>
        </w:rPr>
        <w:t xml:space="preserve">Tel numbers: </w:t>
      </w:r>
      <w:r w:rsidRPr="009D7AAE">
        <w:rPr>
          <w:kern w:val="0"/>
          <w:sz w:val="24"/>
          <w:szCs w:val="24"/>
          <w:lang w:val="en-US"/>
          <w14:ligatures w14:val="none"/>
        </w:rPr>
        <w:tab/>
      </w:r>
      <w:r w:rsidRPr="009D7AAE">
        <w:rPr>
          <w:kern w:val="0"/>
          <w:sz w:val="24"/>
          <w:szCs w:val="24"/>
          <w:lang w:val="en-US"/>
          <w14:ligatures w14:val="none"/>
        </w:rPr>
        <w:tab/>
        <w:t xml:space="preserve"> </w:t>
      </w:r>
      <w:r w:rsidRPr="009D7AAE">
        <w:rPr>
          <w:kern w:val="0"/>
          <w:sz w:val="24"/>
          <w:szCs w:val="24"/>
          <w:lang w:val="en-US"/>
          <w14:ligatures w14:val="none"/>
        </w:rPr>
        <w:tab/>
      </w:r>
      <w:r w:rsidRPr="009D7AAE">
        <w:rPr>
          <w:kern w:val="0"/>
          <w:sz w:val="24"/>
          <w:szCs w:val="24"/>
          <w:lang w:val="en-US"/>
          <w14:ligatures w14:val="none"/>
        </w:rPr>
        <w:tab/>
      </w:r>
      <w:r w:rsidRPr="009D7AAE">
        <w:rPr>
          <w:kern w:val="0"/>
          <w:sz w:val="24"/>
          <w:szCs w:val="24"/>
          <w:lang w:val="en-US"/>
          <w14:ligatures w14:val="none"/>
        </w:rPr>
        <w:tab/>
        <w:t>(h)</w:t>
      </w:r>
      <w:r w:rsidRPr="009D7AAE">
        <w:rPr>
          <w:kern w:val="0"/>
          <w:sz w:val="24"/>
          <w:szCs w:val="24"/>
          <w:lang w:val="en-US"/>
          <w14:ligatures w14:val="none"/>
        </w:rPr>
        <w:tab/>
      </w:r>
      <w:r w:rsidRPr="009D7AAE">
        <w:rPr>
          <w:kern w:val="0"/>
          <w:sz w:val="24"/>
          <w:szCs w:val="24"/>
          <w:lang w:val="en-US"/>
          <w14:ligatures w14:val="none"/>
        </w:rPr>
        <w:tab/>
      </w:r>
      <w:r w:rsidRPr="009D7AAE">
        <w:rPr>
          <w:kern w:val="0"/>
          <w:sz w:val="24"/>
          <w:szCs w:val="24"/>
          <w:lang w:val="en-US"/>
          <w14:ligatures w14:val="none"/>
        </w:rPr>
        <w:tab/>
      </w:r>
      <w:r w:rsidRPr="009D7AAE">
        <w:rPr>
          <w:kern w:val="0"/>
          <w:sz w:val="24"/>
          <w:szCs w:val="24"/>
          <w:lang w:val="en-US"/>
          <w14:ligatures w14:val="none"/>
        </w:rPr>
        <w:tab/>
      </w:r>
      <w:r w:rsidRPr="009D7AAE">
        <w:rPr>
          <w:kern w:val="0"/>
          <w:sz w:val="24"/>
          <w:szCs w:val="24"/>
          <w:lang w:val="en-US"/>
          <w14:ligatures w14:val="none"/>
        </w:rPr>
        <w:tab/>
        <w:t>(m)</w:t>
      </w:r>
    </w:p>
    <w:p w14:paraId="272EB8A6" w14:textId="77777777" w:rsidR="009D7AAE" w:rsidRPr="009D7AAE" w:rsidRDefault="009D7AAE" w:rsidP="009D7AAE">
      <w:pPr>
        <w:spacing w:after="200" w:line="240" w:lineRule="auto"/>
        <w:ind w:right="-347"/>
        <w:rPr>
          <w:kern w:val="0"/>
          <w:sz w:val="24"/>
          <w:szCs w:val="24"/>
          <w:lang w:val="en-US"/>
          <w14:ligatures w14:val="none"/>
        </w:rPr>
      </w:pPr>
      <w:r w:rsidRPr="009D7AAE">
        <w:rPr>
          <w:kern w:val="0"/>
          <w:sz w:val="24"/>
          <w:szCs w:val="24"/>
          <w:lang w:val="en-US"/>
          <w14:ligatures w14:val="none"/>
        </w:rPr>
        <w:t>e-mail:</w:t>
      </w:r>
    </w:p>
    <w:p w14:paraId="466E6FD4" w14:textId="77777777" w:rsidR="009D7AAE" w:rsidRPr="009D7AAE" w:rsidRDefault="009D7AAE" w:rsidP="009D7AAE">
      <w:pPr>
        <w:spacing w:after="200" w:line="240" w:lineRule="auto"/>
        <w:contextualSpacing/>
        <w:rPr>
          <w:kern w:val="0"/>
          <w:sz w:val="24"/>
          <w:szCs w:val="24"/>
          <w:lang w:val="en-US"/>
          <w14:ligatures w14:val="none"/>
        </w:rPr>
      </w:pPr>
    </w:p>
    <w:p w14:paraId="15C4E259" w14:textId="77777777" w:rsidR="009D7AAE" w:rsidRPr="009D7AAE" w:rsidRDefault="009D7AAE" w:rsidP="009D7AAE">
      <w:pPr>
        <w:spacing w:after="200" w:line="240" w:lineRule="auto"/>
        <w:contextualSpacing/>
        <w:rPr>
          <w:i/>
          <w:kern w:val="0"/>
          <w:sz w:val="24"/>
          <w:szCs w:val="24"/>
          <w:lang w:val="en-US"/>
          <w14:ligatures w14:val="none"/>
        </w:rPr>
      </w:pPr>
      <w:r w:rsidRPr="009D7AAE">
        <w:rPr>
          <w:b/>
          <w:kern w:val="0"/>
          <w:sz w:val="24"/>
          <w:szCs w:val="24"/>
          <w:lang w:val="en-US"/>
          <w14:ligatures w14:val="none"/>
        </w:rPr>
        <w:t>B</w:t>
      </w:r>
      <w:r w:rsidRPr="009D7AAE">
        <w:rPr>
          <w:b/>
          <w:i/>
          <w:kern w:val="0"/>
          <w:sz w:val="24"/>
          <w:szCs w:val="24"/>
          <w:lang w:val="en-US"/>
          <w14:ligatures w14:val="none"/>
        </w:rPr>
        <w:t xml:space="preserve"> Additional artists</w:t>
      </w:r>
      <w:r w:rsidRPr="009D7AAE">
        <w:rPr>
          <w:i/>
          <w:kern w:val="0"/>
          <w:sz w:val="24"/>
          <w:szCs w:val="24"/>
          <w:lang w:val="en-US"/>
          <w14:ligatures w14:val="none"/>
        </w:rPr>
        <w:t xml:space="preserve"> (names and medium if not clay – use additional page if needed) </w:t>
      </w:r>
    </w:p>
    <w:p w14:paraId="3D2C2B00" w14:textId="77777777" w:rsidR="009D7AAE" w:rsidRPr="009D7AAE" w:rsidRDefault="009D7AAE" w:rsidP="009D7AAE">
      <w:pPr>
        <w:spacing w:after="200" w:line="240" w:lineRule="auto"/>
        <w:contextualSpacing/>
        <w:rPr>
          <w:kern w:val="0"/>
          <w:sz w:val="24"/>
          <w:szCs w:val="24"/>
          <w:lang w:val="en-US"/>
          <w14:ligatures w14:val="none"/>
        </w:rPr>
      </w:pPr>
      <w:r w:rsidRPr="009D7AAE">
        <w:rPr>
          <w:kern w:val="0"/>
          <w:sz w:val="24"/>
          <w:szCs w:val="24"/>
          <w:lang w:val="en-US"/>
          <w14:ligatures w14:val="none"/>
        </w:rPr>
        <w:t>1.</w:t>
      </w:r>
    </w:p>
    <w:p w14:paraId="627A8174" w14:textId="77777777" w:rsidR="009D7AAE" w:rsidRPr="009D7AAE" w:rsidRDefault="009D7AAE" w:rsidP="009D7AAE">
      <w:pPr>
        <w:spacing w:after="200" w:line="240" w:lineRule="auto"/>
        <w:contextualSpacing/>
        <w:rPr>
          <w:kern w:val="0"/>
          <w:sz w:val="24"/>
          <w:szCs w:val="24"/>
          <w:lang w:val="en-US"/>
          <w14:ligatures w14:val="none"/>
        </w:rPr>
      </w:pPr>
    </w:p>
    <w:p w14:paraId="10C532E8" w14:textId="77777777" w:rsidR="009D7AAE" w:rsidRPr="009D7AAE" w:rsidRDefault="009D7AAE" w:rsidP="009D7AAE">
      <w:pPr>
        <w:spacing w:after="200" w:line="240" w:lineRule="auto"/>
        <w:contextualSpacing/>
        <w:rPr>
          <w:kern w:val="0"/>
          <w:sz w:val="24"/>
          <w:szCs w:val="24"/>
          <w:lang w:val="en-US"/>
          <w14:ligatures w14:val="none"/>
        </w:rPr>
      </w:pPr>
      <w:r w:rsidRPr="009D7AAE">
        <w:rPr>
          <w:kern w:val="0"/>
          <w:sz w:val="24"/>
          <w:szCs w:val="24"/>
          <w:lang w:val="en-US"/>
          <w14:ligatures w14:val="none"/>
        </w:rPr>
        <w:t>2.</w:t>
      </w:r>
    </w:p>
    <w:p w14:paraId="783EBA1B" w14:textId="77777777" w:rsidR="009D7AAE" w:rsidRPr="009D7AAE" w:rsidRDefault="009D7AAE" w:rsidP="009D7AAE">
      <w:pPr>
        <w:spacing w:after="200" w:line="240" w:lineRule="auto"/>
        <w:contextualSpacing/>
        <w:rPr>
          <w:kern w:val="0"/>
          <w:sz w:val="24"/>
          <w:szCs w:val="24"/>
          <w:lang w:val="en-US"/>
          <w14:ligatures w14:val="none"/>
        </w:rPr>
      </w:pPr>
    </w:p>
    <w:p w14:paraId="1976971F" w14:textId="77777777" w:rsidR="009D7AAE" w:rsidRPr="009D7AAE" w:rsidRDefault="009D7AAE" w:rsidP="009D7AAE">
      <w:pPr>
        <w:spacing w:after="200" w:line="240" w:lineRule="auto"/>
        <w:contextualSpacing/>
        <w:rPr>
          <w:kern w:val="0"/>
          <w:sz w:val="24"/>
          <w:szCs w:val="24"/>
          <w:lang w:val="en-US"/>
          <w14:ligatures w14:val="none"/>
        </w:rPr>
      </w:pPr>
      <w:r w:rsidRPr="009D7AAE">
        <w:rPr>
          <w:kern w:val="0"/>
          <w:sz w:val="24"/>
          <w:szCs w:val="24"/>
          <w:lang w:val="en-US"/>
          <w14:ligatures w14:val="none"/>
        </w:rPr>
        <w:t xml:space="preserve">3. </w:t>
      </w:r>
    </w:p>
    <w:p w14:paraId="759036BB" w14:textId="77777777" w:rsidR="009D7AAE" w:rsidRPr="009D7AAE" w:rsidRDefault="009D7AAE" w:rsidP="009D7AAE">
      <w:pPr>
        <w:spacing w:after="200" w:line="240" w:lineRule="auto"/>
        <w:contextualSpacing/>
        <w:rPr>
          <w:kern w:val="0"/>
          <w:sz w:val="24"/>
          <w:szCs w:val="24"/>
          <w:lang w:val="en-US"/>
          <w14:ligatures w14:val="none"/>
        </w:rPr>
      </w:pPr>
    </w:p>
    <w:p w14:paraId="3890A629" w14:textId="77777777" w:rsidR="009D7AAE" w:rsidRPr="009D7AAE" w:rsidRDefault="009D7AAE" w:rsidP="009D7AAE">
      <w:pPr>
        <w:spacing w:after="200" w:line="240" w:lineRule="auto"/>
        <w:contextualSpacing/>
        <w:rPr>
          <w:kern w:val="0"/>
          <w:sz w:val="24"/>
          <w:szCs w:val="24"/>
          <w:lang w:val="en-US"/>
          <w14:ligatures w14:val="none"/>
        </w:rPr>
      </w:pPr>
      <w:r w:rsidRPr="009D7AAE">
        <w:rPr>
          <w:kern w:val="0"/>
          <w:sz w:val="24"/>
          <w:szCs w:val="24"/>
          <w:lang w:val="en-US"/>
          <w14:ligatures w14:val="none"/>
        </w:rPr>
        <w:t>4.</w:t>
      </w:r>
    </w:p>
    <w:p w14:paraId="2043410C" w14:textId="77777777" w:rsidR="009D7AAE" w:rsidRPr="009D7AAE" w:rsidRDefault="009D7AAE" w:rsidP="009D7AAE">
      <w:pPr>
        <w:spacing w:after="200" w:line="240" w:lineRule="auto"/>
        <w:contextualSpacing/>
        <w:rPr>
          <w:kern w:val="0"/>
          <w:sz w:val="24"/>
          <w:szCs w:val="24"/>
          <w:lang w:val="en-US"/>
          <w14:ligatures w14:val="none"/>
        </w:rPr>
      </w:pPr>
    </w:p>
    <w:p w14:paraId="4F232E25" w14:textId="77777777" w:rsidR="009D7AAE" w:rsidRPr="009D7AAE" w:rsidRDefault="009D7AAE" w:rsidP="009D7AAE">
      <w:pPr>
        <w:spacing w:after="200" w:line="240" w:lineRule="auto"/>
        <w:contextualSpacing/>
        <w:rPr>
          <w:kern w:val="0"/>
          <w:sz w:val="24"/>
          <w:szCs w:val="24"/>
          <w:lang w:val="en-US"/>
          <w14:ligatures w14:val="none"/>
        </w:rPr>
      </w:pPr>
      <w:r w:rsidRPr="009D7AAE">
        <w:rPr>
          <w:kern w:val="0"/>
          <w:sz w:val="24"/>
          <w:szCs w:val="24"/>
          <w:lang w:val="en-US"/>
          <w14:ligatures w14:val="none"/>
        </w:rPr>
        <w:t>5.</w:t>
      </w:r>
    </w:p>
    <w:p w14:paraId="13AE118B" w14:textId="77777777" w:rsidR="009D7AAE" w:rsidRPr="009D7AAE" w:rsidRDefault="009D7AAE" w:rsidP="009D7AAE">
      <w:pPr>
        <w:spacing w:after="200" w:line="240" w:lineRule="auto"/>
        <w:contextualSpacing/>
        <w:rPr>
          <w:i/>
          <w:kern w:val="0"/>
          <w:sz w:val="24"/>
          <w:szCs w:val="24"/>
          <w:lang w:val="en-US"/>
          <w14:ligatures w14:val="none"/>
        </w:rPr>
      </w:pPr>
      <w:r w:rsidRPr="009D7AAE">
        <w:rPr>
          <w:b/>
          <w:kern w:val="0"/>
          <w:sz w:val="24"/>
          <w:szCs w:val="24"/>
          <w:lang w:val="en-US"/>
          <w14:ligatures w14:val="none"/>
        </w:rPr>
        <w:t>C</w:t>
      </w:r>
      <w:r w:rsidRPr="009D7AAE">
        <w:rPr>
          <w:b/>
          <w:i/>
          <w:kern w:val="0"/>
          <w:sz w:val="24"/>
          <w:szCs w:val="24"/>
          <w:lang w:val="en-US"/>
          <w14:ligatures w14:val="none"/>
        </w:rPr>
        <w:t xml:space="preserve"> Exhibition title/theme</w:t>
      </w:r>
    </w:p>
    <w:p w14:paraId="17E3BBA5" w14:textId="77777777" w:rsidR="009D7AAE" w:rsidRPr="009D7AAE" w:rsidRDefault="009D7AAE" w:rsidP="009D7AAE">
      <w:pPr>
        <w:spacing w:after="200" w:line="240" w:lineRule="auto"/>
        <w:contextualSpacing/>
        <w:rPr>
          <w:i/>
          <w:kern w:val="0"/>
          <w:sz w:val="24"/>
          <w:szCs w:val="24"/>
          <w:lang w:val="en-US"/>
          <w14:ligatures w14:val="none"/>
        </w:rPr>
      </w:pPr>
    </w:p>
    <w:p w14:paraId="16A25A9F" w14:textId="77777777" w:rsidR="009D7AAE" w:rsidRPr="009D7AAE" w:rsidRDefault="009D7AAE" w:rsidP="009D7AAE">
      <w:pPr>
        <w:spacing w:after="200" w:line="240" w:lineRule="auto"/>
        <w:rPr>
          <w:kern w:val="0"/>
          <w:sz w:val="24"/>
          <w:szCs w:val="24"/>
          <w:lang w:val="en-US"/>
          <w14:ligatures w14:val="none"/>
        </w:rPr>
      </w:pPr>
    </w:p>
    <w:p w14:paraId="6D7B49A5" w14:textId="77777777" w:rsidR="009D7AAE" w:rsidRPr="009D7AAE" w:rsidRDefault="009D7AAE" w:rsidP="009D7AAE">
      <w:pPr>
        <w:spacing w:after="200" w:line="240" w:lineRule="auto"/>
        <w:ind w:left="720"/>
        <w:contextualSpacing/>
        <w:rPr>
          <w:kern w:val="0"/>
          <w:sz w:val="24"/>
          <w:szCs w:val="24"/>
          <w:lang w:val="en-US"/>
          <w14:ligatures w14:val="none"/>
        </w:rPr>
      </w:pPr>
    </w:p>
    <w:p w14:paraId="2DC52E83" w14:textId="77777777" w:rsidR="009D7AAE" w:rsidRPr="009D7AAE" w:rsidRDefault="009D7AAE" w:rsidP="009D7AAE">
      <w:pPr>
        <w:spacing w:after="200" w:line="240" w:lineRule="auto"/>
        <w:ind w:left="720"/>
        <w:contextualSpacing/>
        <w:rPr>
          <w:kern w:val="0"/>
          <w:sz w:val="24"/>
          <w:szCs w:val="24"/>
          <w:lang w:val="en-US"/>
          <w14:ligatures w14:val="none"/>
        </w:rPr>
      </w:pPr>
    </w:p>
    <w:p w14:paraId="00961CE7" w14:textId="77777777" w:rsidR="009D7AAE" w:rsidRPr="009D7AAE" w:rsidRDefault="009D7AAE" w:rsidP="009D7AAE">
      <w:pPr>
        <w:spacing w:after="200" w:line="240" w:lineRule="auto"/>
        <w:ind w:left="720"/>
        <w:contextualSpacing/>
        <w:rPr>
          <w:kern w:val="0"/>
          <w:sz w:val="24"/>
          <w:szCs w:val="24"/>
          <w:lang w:val="en-US"/>
          <w14:ligatures w14:val="none"/>
        </w:rPr>
      </w:pPr>
    </w:p>
    <w:p w14:paraId="19DF7E12" w14:textId="77777777" w:rsidR="009D7AAE" w:rsidRPr="009D7AAE" w:rsidRDefault="009D7AAE" w:rsidP="009D7AAE">
      <w:pPr>
        <w:spacing w:after="200" w:line="240" w:lineRule="auto"/>
        <w:ind w:left="720"/>
        <w:contextualSpacing/>
        <w:rPr>
          <w:kern w:val="0"/>
          <w:sz w:val="24"/>
          <w:szCs w:val="24"/>
          <w:lang w:val="en-US"/>
          <w14:ligatures w14:val="none"/>
        </w:rPr>
      </w:pPr>
    </w:p>
    <w:p w14:paraId="2DF43C34" w14:textId="77777777" w:rsidR="009D7AAE" w:rsidRPr="009D7AAE" w:rsidRDefault="009D7AAE" w:rsidP="009D7AAE">
      <w:pPr>
        <w:spacing w:after="200" w:line="240" w:lineRule="auto"/>
        <w:contextualSpacing/>
        <w:rPr>
          <w:kern w:val="0"/>
          <w:sz w:val="24"/>
          <w:szCs w:val="24"/>
          <w:lang w:val="en-US"/>
          <w14:ligatures w14:val="none"/>
        </w:rPr>
      </w:pPr>
    </w:p>
    <w:p w14:paraId="0DB656B2" w14:textId="359282C5" w:rsidR="009D7AAE" w:rsidRPr="00A2446E" w:rsidRDefault="009D7AAE" w:rsidP="009D7AAE">
      <w:pPr>
        <w:spacing w:line="240" w:lineRule="auto"/>
        <w:rPr>
          <w:rFonts w:eastAsia="Times New Roman" w:cs="Times New Roman"/>
          <w:b/>
          <w:bCs/>
          <w:color w:val="FF0000"/>
          <w:kern w:val="0"/>
          <w:sz w:val="24"/>
          <w:szCs w:val="24"/>
          <w:lang w:val="en-US"/>
          <w14:ligatures w14:val="none"/>
        </w:rPr>
      </w:pPr>
      <w:r w:rsidRPr="009D7AAE">
        <w:rPr>
          <w:b/>
          <w:kern w:val="0"/>
          <w:sz w:val="24"/>
          <w:szCs w:val="24"/>
          <w:lang w:val="en-US"/>
          <w14:ligatures w14:val="none"/>
        </w:rPr>
        <w:t>D</w:t>
      </w:r>
      <w:r w:rsidRPr="009D7AAE">
        <w:rPr>
          <w:kern w:val="0"/>
          <w:sz w:val="24"/>
          <w:szCs w:val="24"/>
          <w:lang w:val="en-US"/>
          <w14:ligatures w14:val="none"/>
        </w:rPr>
        <w:t xml:space="preserve"> </w:t>
      </w:r>
      <w:r w:rsidRPr="009D7AAE">
        <w:rPr>
          <w:i/>
          <w:kern w:val="0"/>
          <w:sz w:val="24"/>
          <w:szCs w:val="24"/>
          <w:lang w:val="en-US"/>
          <w14:ligatures w14:val="none"/>
        </w:rPr>
        <w:t>Brief description of work that will constitute the exhibition. Please note that this is a clay based gallery.</w:t>
      </w:r>
      <w:r w:rsidRPr="009D7AAE">
        <w:rPr>
          <w:kern w:val="0"/>
          <w:sz w:val="24"/>
          <w:szCs w:val="24"/>
          <w:lang w:val="en-US"/>
          <w14:ligatures w14:val="none"/>
        </w:rPr>
        <w:t xml:space="preserve"> </w:t>
      </w:r>
      <w:r w:rsidRPr="009D7AAE">
        <w:rPr>
          <w:i/>
          <w:kern w:val="0"/>
          <w:sz w:val="24"/>
          <w:szCs w:val="24"/>
          <w:lang w:val="en-US"/>
          <w14:ligatures w14:val="none"/>
        </w:rPr>
        <w:t xml:space="preserve">The major component of the exhibition should be work in clay. </w:t>
      </w:r>
      <w:r w:rsidRPr="009D7AAE">
        <w:rPr>
          <w:kern w:val="0"/>
          <w:sz w:val="24"/>
          <w:szCs w:val="24"/>
          <w:lang w:val="en-US"/>
          <w14:ligatures w14:val="none"/>
        </w:rPr>
        <w:t xml:space="preserve">Plinths are provided for the display of clay pieces. </w:t>
      </w:r>
      <w:r w:rsidRPr="009D7AAE">
        <w:rPr>
          <w:rFonts w:eastAsia="Times New Roman" w:cs="Times New Roman"/>
          <w:b/>
          <w:i/>
          <w:color w:val="FF0000"/>
          <w:kern w:val="0"/>
          <w:sz w:val="24"/>
          <w:szCs w:val="24"/>
          <w:lang w:val="en-US"/>
          <w14:ligatures w14:val="none"/>
        </w:rPr>
        <w:t>NOTE:</w:t>
      </w:r>
      <w:r w:rsidRPr="009D7AAE">
        <w:rPr>
          <w:rFonts w:eastAsia="Times New Roman" w:cs="Times New Roman"/>
          <w:color w:val="FF0000"/>
          <w:kern w:val="0"/>
          <w:sz w:val="24"/>
          <w:szCs w:val="24"/>
          <w:lang w:val="en-US"/>
          <w14:ligatures w14:val="none"/>
        </w:rPr>
        <w:t xml:space="preserve">  </w:t>
      </w:r>
      <w:r w:rsidRPr="009D7AAE">
        <w:rPr>
          <w:rFonts w:eastAsia="Times New Roman" w:cs="Times New Roman"/>
          <w:b/>
          <w:color w:val="FF0000"/>
          <w:kern w:val="0"/>
          <w:sz w:val="24"/>
          <w:szCs w:val="24"/>
          <w:lang w:val="en-US"/>
          <w14:ligatures w14:val="none"/>
        </w:rPr>
        <w:t>NO SCREWS, NAILS OR PINS ARE TO BE ATTACHED DIRECTLY INTO THE EXHIBITION SPACE WALLS.</w:t>
      </w:r>
      <w:r w:rsidRPr="009D7AAE">
        <w:rPr>
          <w:rFonts w:eastAsia="Times New Roman" w:cs="Times New Roman"/>
          <w:color w:val="FF0000"/>
          <w:kern w:val="0"/>
          <w:sz w:val="24"/>
          <w:szCs w:val="24"/>
          <w:lang w:val="en-US"/>
          <w14:ligatures w14:val="none"/>
        </w:rPr>
        <w:t xml:space="preserve"> </w:t>
      </w:r>
      <w:r w:rsidRPr="009D7AAE">
        <w:rPr>
          <w:rFonts w:eastAsia="Times New Roman" w:cs="Times New Roman"/>
          <w:kern w:val="0"/>
          <w:sz w:val="24"/>
          <w:szCs w:val="24"/>
          <w:lang w:val="en-US"/>
          <w14:ligatures w14:val="none"/>
        </w:rPr>
        <w:t>Please only use the hanging system that is supplied</w:t>
      </w:r>
      <w:r w:rsidRPr="00A2446E">
        <w:rPr>
          <w:rFonts w:eastAsia="Times New Roman" w:cs="Times New Roman"/>
          <w:i/>
          <w:iCs/>
          <w:kern w:val="0"/>
          <w:sz w:val="24"/>
          <w:szCs w:val="24"/>
          <w:lang w:val="en-US"/>
          <w14:ligatures w14:val="none"/>
        </w:rPr>
        <w:t>.</w:t>
      </w:r>
      <w:r w:rsidR="00A2446E" w:rsidRPr="00A2446E">
        <w:rPr>
          <w:rFonts w:eastAsia="Times New Roman" w:cs="Times New Roman"/>
          <w:i/>
          <w:iCs/>
          <w:kern w:val="0"/>
          <w:sz w:val="24"/>
          <w:szCs w:val="24"/>
          <w:lang w:val="en-US"/>
          <w14:ligatures w14:val="none"/>
        </w:rPr>
        <w:t xml:space="preserve"> </w:t>
      </w:r>
      <w:r w:rsidR="00A2446E" w:rsidRPr="00A2446E">
        <w:rPr>
          <w:rFonts w:eastAsia="Times New Roman" w:cs="Times New Roman"/>
          <w:b/>
          <w:bCs/>
          <w:i/>
          <w:iCs/>
          <w:color w:val="FF0000"/>
          <w:kern w:val="0"/>
          <w:sz w:val="24"/>
          <w:szCs w:val="24"/>
          <w:lang w:val="en-US"/>
          <w14:ligatures w14:val="none"/>
        </w:rPr>
        <w:t>NOTE</w:t>
      </w:r>
      <w:r w:rsidR="00A2446E" w:rsidRPr="00A2446E">
        <w:rPr>
          <w:rFonts w:eastAsia="Times New Roman" w:cs="Times New Roman"/>
          <w:b/>
          <w:bCs/>
          <w:color w:val="FF0000"/>
          <w:kern w:val="0"/>
          <w:sz w:val="24"/>
          <w:szCs w:val="24"/>
          <w:lang w:val="en-US"/>
          <w14:ligatures w14:val="none"/>
        </w:rPr>
        <w:t>: CLAY PIECES MUST HAVE A SMOOTH, NON-SCRATCH BASE SO AS NOT TO DAMAGE THE PLINTHS.</w:t>
      </w:r>
    </w:p>
    <w:p w14:paraId="2728A48C" w14:textId="77777777" w:rsidR="009D7AAE" w:rsidRPr="009D7AAE" w:rsidRDefault="009D7AAE" w:rsidP="009D7AAE">
      <w:pPr>
        <w:spacing w:after="200" w:line="240" w:lineRule="auto"/>
        <w:contextualSpacing/>
        <w:rPr>
          <w:kern w:val="0"/>
          <w:sz w:val="24"/>
          <w:szCs w:val="24"/>
          <w:lang w:val="en-US"/>
          <w14:ligatures w14:val="none"/>
        </w:rPr>
      </w:pPr>
    </w:p>
    <w:p w14:paraId="5D3D61B1" w14:textId="77777777" w:rsidR="009D7AAE" w:rsidRPr="009D7AAE" w:rsidRDefault="009D7AAE" w:rsidP="009D7AAE">
      <w:pPr>
        <w:spacing w:after="200" w:line="240" w:lineRule="auto"/>
        <w:contextualSpacing/>
        <w:rPr>
          <w:kern w:val="0"/>
          <w:sz w:val="24"/>
          <w:szCs w:val="24"/>
          <w:lang w:val="en-US"/>
          <w14:ligatures w14:val="none"/>
        </w:rPr>
      </w:pPr>
    </w:p>
    <w:p w14:paraId="16D9A8CB" w14:textId="77777777" w:rsidR="009D7AAE" w:rsidRPr="009D7AAE" w:rsidRDefault="009D7AAE" w:rsidP="009D7AAE">
      <w:pPr>
        <w:spacing w:after="200" w:line="240" w:lineRule="auto"/>
        <w:contextualSpacing/>
        <w:rPr>
          <w:kern w:val="0"/>
          <w:sz w:val="24"/>
          <w:szCs w:val="24"/>
          <w:lang w:val="en-US"/>
          <w14:ligatures w14:val="none"/>
        </w:rPr>
      </w:pPr>
    </w:p>
    <w:p w14:paraId="372D3BAE" w14:textId="77777777" w:rsidR="009D7AAE" w:rsidRPr="009D7AAE" w:rsidRDefault="009D7AAE" w:rsidP="009D7AAE">
      <w:pPr>
        <w:spacing w:after="200" w:line="240" w:lineRule="auto"/>
        <w:contextualSpacing/>
        <w:rPr>
          <w:kern w:val="0"/>
          <w:sz w:val="24"/>
          <w:szCs w:val="24"/>
          <w:lang w:val="en-US"/>
          <w14:ligatures w14:val="none"/>
        </w:rPr>
      </w:pPr>
    </w:p>
    <w:p w14:paraId="5D574412" w14:textId="77777777" w:rsidR="009D7AAE" w:rsidRPr="009D7AAE" w:rsidRDefault="009D7AAE" w:rsidP="009D7AAE">
      <w:pPr>
        <w:spacing w:after="200" w:line="240" w:lineRule="auto"/>
        <w:contextualSpacing/>
        <w:rPr>
          <w:kern w:val="0"/>
          <w:sz w:val="24"/>
          <w:szCs w:val="24"/>
          <w:lang w:val="en-US"/>
          <w14:ligatures w14:val="none"/>
        </w:rPr>
      </w:pPr>
    </w:p>
    <w:p w14:paraId="77DB59C7" w14:textId="77777777" w:rsidR="009D7AAE" w:rsidRPr="009D7AAE" w:rsidRDefault="009D7AAE" w:rsidP="009D7AAE">
      <w:pPr>
        <w:spacing w:after="200" w:line="240" w:lineRule="auto"/>
        <w:contextualSpacing/>
        <w:rPr>
          <w:kern w:val="0"/>
          <w:sz w:val="24"/>
          <w:szCs w:val="24"/>
          <w:lang w:val="en-US"/>
          <w14:ligatures w14:val="none"/>
        </w:rPr>
      </w:pPr>
    </w:p>
    <w:p w14:paraId="35100F12" w14:textId="77777777" w:rsidR="009D7AAE" w:rsidRPr="009D7AAE" w:rsidRDefault="009D7AAE" w:rsidP="009D7AAE">
      <w:pPr>
        <w:spacing w:after="200" w:line="240" w:lineRule="auto"/>
        <w:contextualSpacing/>
        <w:rPr>
          <w:kern w:val="0"/>
          <w:sz w:val="24"/>
          <w:szCs w:val="24"/>
          <w:lang w:val="en-US"/>
          <w14:ligatures w14:val="none"/>
        </w:rPr>
      </w:pPr>
    </w:p>
    <w:p w14:paraId="441EEF0B" w14:textId="77777777" w:rsidR="009D7AAE" w:rsidRPr="009D7AAE" w:rsidRDefault="009D7AAE" w:rsidP="009D7AAE">
      <w:pPr>
        <w:spacing w:after="200" w:line="240" w:lineRule="auto"/>
        <w:contextualSpacing/>
        <w:rPr>
          <w:kern w:val="0"/>
          <w:sz w:val="24"/>
          <w:szCs w:val="24"/>
          <w:lang w:val="en-US"/>
          <w14:ligatures w14:val="none"/>
        </w:rPr>
      </w:pPr>
    </w:p>
    <w:p w14:paraId="71C55A1A" w14:textId="77777777" w:rsidR="009D7AAE" w:rsidRPr="009D7AAE" w:rsidRDefault="009D7AAE" w:rsidP="009D7AAE">
      <w:pPr>
        <w:spacing w:after="200" w:line="240" w:lineRule="auto"/>
        <w:contextualSpacing/>
        <w:rPr>
          <w:b/>
          <w:kern w:val="0"/>
          <w:sz w:val="24"/>
          <w:szCs w:val="24"/>
          <w:lang w:val="en-US"/>
          <w14:ligatures w14:val="none"/>
        </w:rPr>
      </w:pPr>
      <w:r w:rsidRPr="009D7AAE">
        <w:rPr>
          <w:b/>
          <w:kern w:val="0"/>
          <w:sz w:val="24"/>
          <w:szCs w:val="24"/>
          <w:lang w:val="en-US"/>
          <w14:ligatures w14:val="none"/>
        </w:rPr>
        <w:lastRenderedPageBreak/>
        <w:t xml:space="preserve">E Please include short artist statement and images of each artist’s work. </w:t>
      </w:r>
    </w:p>
    <w:p w14:paraId="3B1E80DF" w14:textId="77777777" w:rsidR="009D7AAE" w:rsidRPr="009D7AAE" w:rsidRDefault="009D7AAE" w:rsidP="009D7AAE">
      <w:pPr>
        <w:spacing w:after="200" w:line="240" w:lineRule="auto"/>
        <w:contextualSpacing/>
        <w:rPr>
          <w:kern w:val="0"/>
          <w:sz w:val="24"/>
          <w:szCs w:val="24"/>
          <w:lang w:val="en-US"/>
          <w14:ligatures w14:val="none"/>
        </w:rPr>
      </w:pPr>
    </w:p>
    <w:p w14:paraId="03F81684" w14:textId="6DB5A94C" w:rsidR="003E386C" w:rsidRPr="00BF73EC" w:rsidRDefault="009D7AAE" w:rsidP="00B248C4">
      <w:pPr>
        <w:spacing w:after="200" w:line="240" w:lineRule="auto"/>
        <w:contextualSpacing/>
        <w:rPr>
          <w:lang w:val="en-US"/>
        </w:rPr>
      </w:pPr>
      <w:r w:rsidRPr="009D7AAE">
        <w:rPr>
          <w:b/>
          <w:kern w:val="0"/>
          <w:sz w:val="24"/>
          <w:szCs w:val="24"/>
          <w:lang w:val="en-US"/>
          <w14:ligatures w14:val="none"/>
        </w:rPr>
        <w:t>F</w:t>
      </w:r>
      <w:r w:rsidRPr="009D7AAE">
        <w:rPr>
          <w:b/>
          <w:i/>
          <w:kern w:val="0"/>
          <w:sz w:val="24"/>
          <w:szCs w:val="24"/>
          <w:lang w:val="en-US"/>
          <w14:ligatures w14:val="none"/>
        </w:rPr>
        <w:t xml:space="preserve"> Preferred exhibition</w:t>
      </w:r>
      <w:r w:rsidRPr="009D7AAE">
        <w:rPr>
          <w:i/>
          <w:kern w:val="0"/>
          <w:sz w:val="24"/>
          <w:szCs w:val="24"/>
          <w:lang w:val="en-US"/>
          <w14:ligatures w14:val="none"/>
        </w:rPr>
        <w:t xml:space="preserve"> </w:t>
      </w:r>
      <w:r w:rsidR="00B248C4" w:rsidRPr="00B248C4">
        <w:rPr>
          <w:b/>
          <w:bCs/>
          <w:i/>
          <w:kern w:val="0"/>
          <w:sz w:val="24"/>
          <w:szCs w:val="24"/>
          <w:lang w:val="en-US"/>
          <w14:ligatures w14:val="none"/>
        </w:rPr>
        <w:t>month</w:t>
      </w:r>
      <w:r w:rsidR="00B248C4">
        <w:rPr>
          <w:i/>
          <w:kern w:val="0"/>
          <w:sz w:val="24"/>
          <w:szCs w:val="24"/>
          <w:lang w:val="en-US"/>
          <w14:ligatures w14:val="none"/>
        </w:rPr>
        <w:t xml:space="preserve">: We open February </w:t>
      </w:r>
      <w:r w:rsidR="00531851">
        <w:rPr>
          <w:i/>
          <w:kern w:val="0"/>
          <w:sz w:val="24"/>
          <w:szCs w:val="24"/>
          <w:lang w:val="en-US"/>
          <w14:ligatures w14:val="none"/>
        </w:rPr>
        <w:t>13</w:t>
      </w:r>
      <w:r w:rsidR="00B248C4">
        <w:rPr>
          <w:i/>
          <w:kern w:val="0"/>
          <w:sz w:val="24"/>
          <w:szCs w:val="24"/>
          <w:lang w:val="en-US"/>
          <w14:ligatures w14:val="none"/>
        </w:rPr>
        <w:t>, 2026</w:t>
      </w:r>
    </w:p>
    <w:p w14:paraId="2E5AFF71" w14:textId="77777777" w:rsidR="009D7AAE" w:rsidRPr="009D7AAE" w:rsidRDefault="009D7AAE" w:rsidP="009D7AAE">
      <w:pPr>
        <w:spacing w:line="256" w:lineRule="auto"/>
        <w:rPr>
          <w:b/>
          <w:bCs/>
          <w:kern w:val="0"/>
          <w14:ligatures w14:val="none"/>
        </w:rPr>
      </w:pPr>
    </w:p>
    <w:p w14:paraId="74064E24" w14:textId="77777777" w:rsidR="009D7AAE" w:rsidRPr="009D7AAE" w:rsidRDefault="009D7AAE" w:rsidP="009D7AAE">
      <w:pPr>
        <w:spacing w:after="200" w:line="240" w:lineRule="auto"/>
        <w:contextualSpacing/>
        <w:rPr>
          <w:kern w:val="0"/>
          <w:sz w:val="24"/>
          <w:szCs w:val="24"/>
          <w:lang w:val="en-US"/>
          <w14:ligatures w14:val="none"/>
        </w:rPr>
      </w:pPr>
      <w:r w:rsidRPr="009D7AAE">
        <w:rPr>
          <w:kern w:val="0"/>
          <w:sz w:val="24"/>
          <w:szCs w:val="24"/>
          <w:lang w:val="en-US"/>
          <w14:ligatures w14:val="none"/>
        </w:rPr>
        <w:t>First Choice:</w:t>
      </w:r>
    </w:p>
    <w:p w14:paraId="30F0AED8" w14:textId="77777777" w:rsidR="009D7AAE" w:rsidRPr="009D7AAE" w:rsidRDefault="009D7AAE" w:rsidP="009D7AAE">
      <w:pPr>
        <w:spacing w:after="200" w:line="240" w:lineRule="auto"/>
        <w:contextualSpacing/>
        <w:rPr>
          <w:kern w:val="0"/>
          <w:sz w:val="24"/>
          <w:szCs w:val="24"/>
          <w:lang w:val="en-US"/>
          <w14:ligatures w14:val="none"/>
        </w:rPr>
      </w:pPr>
      <w:r w:rsidRPr="009D7AAE">
        <w:rPr>
          <w:kern w:val="0"/>
          <w:sz w:val="24"/>
          <w:szCs w:val="24"/>
          <w:lang w:val="en-US"/>
          <w14:ligatures w14:val="none"/>
        </w:rPr>
        <w:t>Second Choice:</w:t>
      </w:r>
    </w:p>
    <w:p w14:paraId="1C706060" w14:textId="77777777" w:rsidR="009D7AAE" w:rsidRDefault="009D7AAE" w:rsidP="009D7AAE">
      <w:pPr>
        <w:spacing w:after="200" w:line="240" w:lineRule="auto"/>
        <w:contextualSpacing/>
        <w:rPr>
          <w:kern w:val="0"/>
          <w:sz w:val="24"/>
          <w:szCs w:val="24"/>
          <w:lang w:val="en-US"/>
          <w14:ligatures w14:val="none"/>
        </w:rPr>
      </w:pPr>
      <w:r w:rsidRPr="009D7AAE">
        <w:rPr>
          <w:kern w:val="0"/>
          <w:sz w:val="24"/>
          <w:szCs w:val="24"/>
          <w:lang w:val="en-US"/>
          <w14:ligatures w14:val="none"/>
        </w:rPr>
        <w:t>Third Choice:</w:t>
      </w:r>
    </w:p>
    <w:p w14:paraId="16F16367" w14:textId="77777777" w:rsidR="006D2B01" w:rsidRPr="00BF73EC" w:rsidRDefault="006D2B01" w:rsidP="006D2B01">
      <w:pPr>
        <w:rPr>
          <w:b/>
          <w:bCs/>
          <w:lang w:val="en-US"/>
        </w:rPr>
      </w:pPr>
      <w:r w:rsidRPr="00BF73EC">
        <w:rPr>
          <w:b/>
          <w:bCs/>
          <w:lang w:val="en-US"/>
        </w:rPr>
        <w:t>202</w:t>
      </w:r>
      <w:r>
        <w:rPr>
          <w:b/>
          <w:bCs/>
          <w:lang w:val="en-US"/>
        </w:rPr>
        <w:t>6</w:t>
      </w:r>
    </w:p>
    <w:p w14:paraId="457F3278" w14:textId="7886578E" w:rsidR="006D2B01" w:rsidRDefault="006D2B01" w:rsidP="006D2B01">
      <w:pPr>
        <w:rPr>
          <w:lang w:val="en-US"/>
        </w:rPr>
      </w:pPr>
      <w:r>
        <w:rPr>
          <w:lang w:val="en-US"/>
        </w:rPr>
        <w:t>Feb</w:t>
      </w:r>
      <w:r>
        <w:rPr>
          <w:lang w:val="en-US"/>
        </w:rPr>
        <w:tab/>
        <w:t>13 – March 1</w:t>
      </w:r>
      <w:r>
        <w:rPr>
          <w:lang w:val="en-US"/>
        </w:rPr>
        <w:tab/>
      </w:r>
      <w:r>
        <w:rPr>
          <w:lang w:val="en-US"/>
        </w:rPr>
        <w:tab/>
      </w:r>
      <w:r>
        <w:rPr>
          <w:lang w:val="en-US"/>
        </w:rPr>
        <w:tab/>
        <w:t>1</w:t>
      </w:r>
      <w:r>
        <w:rPr>
          <w:lang w:val="en-US"/>
        </w:rPr>
        <w:tab/>
      </w:r>
      <w:r w:rsidR="006154AA">
        <w:rPr>
          <w:lang w:val="en-US"/>
        </w:rPr>
        <w:t>Not Available</w:t>
      </w:r>
    </w:p>
    <w:p w14:paraId="3BC00D72" w14:textId="77777777" w:rsidR="006D2B01" w:rsidRDefault="006D2B01" w:rsidP="006D2B01">
      <w:pPr>
        <w:rPr>
          <w:lang w:val="en-US"/>
        </w:rPr>
      </w:pPr>
      <w:r>
        <w:rPr>
          <w:lang w:val="en-US"/>
        </w:rPr>
        <w:t>Mar</w:t>
      </w:r>
      <w:r>
        <w:rPr>
          <w:lang w:val="en-US"/>
        </w:rPr>
        <w:tab/>
        <w:t>6 – 22</w:t>
      </w:r>
      <w:r>
        <w:rPr>
          <w:lang w:val="en-US"/>
        </w:rPr>
        <w:tab/>
      </w:r>
      <w:r>
        <w:rPr>
          <w:lang w:val="en-US"/>
        </w:rPr>
        <w:tab/>
      </w:r>
      <w:r>
        <w:rPr>
          <w:lang w:val="en-US"/>
        </w:rPr>
        <w:tab/>
      </w:r>
      <w:r>
        <w:rPr>
          <w:lang w:val="en-US"/>
        </w:rPr>
        <w:tab/>
        <w:t>2</w:t>
      </w:r>
      <w:r>
        <w:rPr>
          <w:lang w:val="en-US"/>
        </w:rPr>
        <w:tab/>
      </w:r>
    </w:p>
    <w:p w14:paraId="51D09ED0" w14:textId="322F3161" w:rsidR="006D2B01" w:rsidRDefault="006D2B01" w:rsidP="006D2B01">
      <w:pPr>
        <w:rPr>
          <w:lang w:val="en-US"/>
        </w:rPr>
      </w:pPr>
      <w:r>
        <w:rPr>
          <w:lang w:val="en-US"/>
        </w:rPr>
        <w:t>Mar</w:t>
      </w:r>
      <w:r>
        <w:rPr>
          <w:lang w:val="en-US"/>
        </w:rPr>
        <w:tab/>
        <w:t>27 – April 12</w:t>
      </w:r>
      <w:r>
        <w:rPr>
          <w:lang w:val="en-US"/>
        </w:rPr>
        <w:tab/>
      </w:r>
      <w:r>
        <w:rPr>
          <w:lang w:val="en-US"/>
        </w:rPr>
        <w:tab/>
      </w:r>
      <w:r>
        <w:rPr>
          <w:lang w:val="en-US"/>
        </w:rPr>
        <w:tab/>
        <w:t>3</w:t>
      </w:r>
      <w:r w:rsidR="0080225E">
        <w:rPr>
          <w:lang w:val="en-US"/>
        </w:rPr>
        <w:tab/>
        <w:t>Writers Festival</w:t>
      </w:r>
    </w:p>
    <w:p w14:paraId="4B696794" w14:textId="77777777" w:rsidR="006D2B01" w:rsidRPr="001359BD" w:rsidRDefault="006D2B01" w:rsidP="006D2B01">
      <w:pPr>
        <w:rPr>
          <w:i/>
          <w:iCs/>
          <w:lang w:val="en-US"/>
        </w:rPr>
      </w:pPr>
      <w:r w:rsidRPr="00BF73EC">
        <w:rPr>
          <w:i/>
          <w:iCs/>
          <w:lang w:val="en-US"/>
        </w:rPr>
        <w:t xml:space="preserve">Easter Friday </w:t>
      </w:r>
      <w:r>
        <w:rPr>
          <w:i/>
          <w:iCs/>
          <w:lang w:val="en-US"/>
        </w:rPr>
        <w:t>3</w:t>
      </w:r>
      <w:r w:rsidRPr="00BF73EC">
        <w:rPr>
          <w:i/>
          <w:iCs/>
          <w:lang w:val="en-US"/>
        </w:rPr>
        <w:t>…</w:t>
      </w:r>
    </w:p>
    <w:p w14:paraId="25B786B0" w14:textId="243BF5ED" w:rsidR="006D2B01" w:rsidRDefault="006D2B01" w:rsidP="006D2B01">
      <w:pPr>
        <w:rPr>
          <w:lang w:val="en-US"/>
        </w:rPr>
      </w:pPr>
      <w:r>
        <w:rPr>
          <w:lang w:val="en-US"/>
        </w:rPr>
        <w:t>Apr</w:t>
      </w:r>
      <w:r>
        <w:rPr>
          <w:lang w:val="en-US"/>
        </w:rPr>
        <w:tab/>
        <w:t>17 – May 3</w:t>
      </w:r>
      <w:r>
        <w:rPr>
          <w:lang w:val="en-US"/>
        </w:rPr>
        <w:tab/>
      </w:r>
      <w:r>
        <w:rPr>
          <w:lang w:val="en-US"/>
        </w:rPr>
        <w:tab/>
      </w:r>
      <w:r>
        <w:rPr>
          <w:lang w:val="en-US"/>
        </w:rPr>
        <w:tab/>
        <w:t>4</w:t>
      </w:r>
      <w:r>
        <w:rPr>
          <w:lang w:val="en-US"/>
        </w:rPr>
        <w:tab/>
      </w:r>
    </w:p>
    <w:p w14:paraId="0CB6D353" w14:textId="77777777" w:rsidR="006D2B01" w:rsidRPr="00BF73EC" w:rsidRDefault="006D2B01" w:rsidP="006D2B01">
      <w:pPr>
        <w:rPr>
          <w:i/>
          <w:iCs/>
          <w:lang w:val="en-US"/>
        </w:rPr>
      </w:pPr>
      <w:r w:rsidRPr="00BF73EC">
        <w:rPr>
          <w:i/>
          <w:iCs/>
          <w:lang w:val="en-US"/>
        </w:rPr>
        <w:t xml:space="preserve">School Holidays April </w:t>
      </w:r>
      <w:r>
        <w:rPr>
          <w:i/>
          <w:iCs/>
          <w:lang w:val="en-US"/>
        </w:rPr>
        <w:t>7</w:t>
      </w:r>
      <w:r w:rsidRPr="00BF73EC">
        <w:rPr>
          <w:i/>
          <w:iCs/>
          <w:lang w:val="en-US"/>
        </w:rPr>
        <w:t xml:space="preserve"> - </w:t>
      </w:r>
      <w:r>
        <w:rPr>
          <w:i/>
          <w:iCs/>
          <w:lang w:val="en-US"/>
        </w:rPr>
        <w:t>17</w:t>
      </w:r>
    </w:p>
    <w:p w14:paraId="5CD5D245" w14:textId="520E055B" w:rsidR="006D2B01" w:rsidRDefault="006D2B01" w:rsidP="006D2B01">
      <w:pPr>
        <w:rPr>
          <w:lang w:val="en-US"/>
        </w:rPr>
      </w:pPr>
      <w:r>
        <w:rPr>
          <w:lang w:val="en-US"/>
        </w:rPr>
        <w:t>May</w:t>
      </w:r>
      <w:r>
        <w:rPr>
          <w:lang w:val="en-US"/>
        </w:rPr>
        <w:tab/>
        <w:t>8 – 24</w:t>
      </w:r>
      <w:r>
        <w:rPr>
          <w:lang w:val="en-US"/>
        </w:rPr>
        <w:tab/>
      </w:r>
      <w:r>
        <w:rPr>
          <w:lang w:val="en-US"/>
        </w:rPr>
        <w:tab/>
      </w:r>
      <w:r>
        <w:rPr>
          <w:lang w:val="en-US"/>
        </w:rPr>
        <w:tab/>
      </w:r>
      <w:r>
        <w:rPr>
          <w:lang w:val="en-US"/>
        </w:rPr>
        <w:tab/>
        <w:t>5</w:t>
      </w:r>
      <w:r>
        <w:rPr>
          <w:lang w:val="en-US"/>
        </w:rPr>
        <w:tab/>
      </w:r>
      <w:r w:rsidR="006154AA">
        <w:rPr>
          <w:lang w:val="en-US"/>
        </w:rPr>
        <w:t>Not Available</w:t>
      </w:r>
    </w:p>
    <w:p w14:paraId="11F086F9" w14:textId="58AEC53C" w:rsidR="006D2B01" w:rsidRDefault="006D2B01" w:rsidP="006D2B01">
      <w:pPr>
        <w:rPr>
          <w:lang w:val="en-US"/>
        </w:rPr>
      </w:pPr>
      <w:r>
        <w:rPr>
          <w:lang w:val="en-US"/>
        </w:rPr>
        <w:t>May</w:t>
      </w:r>
      <w:r>
        <w:rPr>
          <w:lang w:val="en-US"/>
        </w:rPr>
        <w:tab/>
        <w:t>29 – June 14</w:t>
      </w:r>
      <w:r>
        <w:rPr>
          <w:lang w:val="en-US"/>
        </w:rPr>
        <w:tab/>
      </w:r>
      <w:r>
        <w:rPr>
          <w:lang w:val="en-US"/>
        </w:rPr>
        <w:tab/>
      </w:r>
      <w:r>
        <w:rPr>
          <w:lang w:val="en-US"/>
        </w:rPr>
        <w:tab/>
        <w:t>6</w:t>
      </w:r>
      <w:r>
        <w:rPr>
          <w:lang w:val="en-US"/>
        </w:rPr>
        <w:tab/>
      </w:r>
      <w:r w:rsidR="00463ACE">
        <w:rPr>
          <w:lang w:val="en-US"/>
        </w:rPr>
        <w:t>Not Available</w:t>
      </w:r>
    </w:p>
    <w:p w14:paraId="5376B321" w14:textId="255DA83A" w:rsidR="006D2B01" w:rsidRDefault="006D2B01" w:rsidP="006D2B01">
      <w:pPr>
        <w:rPr>
          <w:lang w:val="en-US"/>
        </w:rPr>
      </w:pPr>
      <w:r>
        <w:rPr>
          <w:lang w:val="en-US"/>
        </w:rPr>
        <w:t>June</w:t>
      </w:r>
      <w:r>
        <w:rPr>
          <w:lang w:val="en-US"/>
        </w:rPr>
        <w:tab/>
      </w:r>
      <w:r w:rsidR="00531851">
        <w:rPr>
          <w:lang w:val="en-US"/>
        </w:rPr>
        <w:t>19</w:t>
      </w:r>
      <w:r>
        <w:rPr>
          <w:lang w:val="en-US"/>
        </w:rPr>
        <w:t xml:space="preserve"> – July 5</w:t>
      </w:r>
      <w:r>
        <w:rPr>
          <w:lang w:val="en-US"/>
        </w:rPr>
        <w:tab/>
      </w:r>
      <w:r>
        <w:rPr>
          <w:lang w:val="en-US"/>
        </w:rPr>
        <w:tab/>
      </w:r>
      <w:r>
        <w:rPr>
          <w:lang w:val="en-US"/>
        </w:rPr>
        <w:tab/>
        <w:t>7</w:t>
      </w:r>
      <w:r>
        <w:rPr>
          <w:lang w:val="en-US"/>
        </w:rPr>
        <w:tab/>
        <w:t>TAFE</w:t>
      </w:r>
      <w:r w:rsidR="006154AA">
        <w:rPr>
          <w:lang w:val="en-US"/>
        </w:rPr>
        <w:t xml:space="preserve"> Graduates</w:t>
      </w:r>
    </w:p>
    <w:p w14:paraId="0BC2ED6E" w14:textId="77777777" w:rsidR="006D2B01" w:rsidRPr="00BF73EC" w:rsidRDefault="006D2B01" w:rsidP="006D2B01">
      <w:pPr>
        <w:rPr>
          <w:i/>
          <w:iCs/>
          <w:lang w:val="en-US"/>
        </w:rPr>
      </w:pPr>
      <w:r w:rsidRPr="00BF73EC">
        <w:rPr>
          <w:i/>
          <w:iCs/>
          <w:lang w:val="en-US"/>
        </w:rPr>
        <w:t xml:space="preserve">School Holidays July </w:t>
      </w:r>
      <w:r>
        <w:rPr>
          <w:i/>
          <w:iCs/>
          <w:lang w:val="en-US"/>
        </w:rPr>
        <w:t>6</w:t>
      </w:r>
      <w:r w:rsidRPr="00BF73EC">
        <w:rPr>
          <w:i/>
          <w:iCs/>
          <w:lang w:val="en-US"/>
        </w:rPr>
        <w:t xml:space="preserve"> - 1</w:t>
      </w:r>
      <w:r>
        <w:rPr>
          <w:i/>
          <w:iCs/>
          <w:lang w:val="en-US"/>
        </w:rPr>
        <w:t>7</w:t>
      </w:r>
    </w:p>
    <w:p w14:paraId="501B52C7" w14:textId="77777777" w:rsidR="006D2B01" w:rsidRDefault="006D2B01" w:rsidP="006D2B01">
      <w:pPr>
        <w:rPr>
          <w:lang w:val="en-US"/>
        </w:rPr>
      </w:pPr>
      <w:r>
        <w:rPr>
          <w:lang w:val="en-US"/>
        </w:rPr>
        <w:t>July</w:t>
      </w:r>
      <w:r>
        <w:rPr>
          <w:lang w:val="en-US"/>
        </w:rPr>
        <w:tab/>
        <w:t>10 -26</w:t>
      </w:r>
      <w:r>
        <w:rPr>
          <w:lang w:val="en-US"/>
        </w:rPr>
        <w:tab/>
      </w:r>
      <w:r>
        <w:rPr>
          <w:lang w:val="en-US"/>
        </w:rPr>
        <w:tab/>
      </w:r>
      <w:r>
        <w:rPr>
          <w:lang w:val="en-US"/>
        </w:rPr>
        <w:tab/>
      </w:r>
      <w:r>
        <w:rPr>
          <w:lang w:val="en-US"/>
        </w:rPr>
        <w:tab/>
        <w:t>8</w:t>
      </w:r>
      <w:r>
        <w:rPr>
          <w:lang w:val="en-US"/>
        </w:rPr>
        <w:tab/>
      </w:r>
    </w:p>
    <w:p w14:paraId="43437083" w14:textId="77777777" w:rsidR="006D2B01" w:rsidRDefault="006D2B01" w:rsidP="006D2B01">
      <w:pPr>
        <w:rPr>
          <w:lang w:val="en-US"/>
        </w:rPr>
      </w:pPr>
      <w:r>
        <w:rPr>
          <w:lang w:val="en-US"/>
        </w:rPr>
        <w:t xml:space="preserve">July </w:t>
      </w:r>
      <w:r>
        <w:rPr>
          <w:lang w:val="en-US"/>
        </w:rPr>
        <w:tab/>
        <w:t>31 - 16</w:t>
      </w:r>
      <w:r>
        <w:rPr>
          <w:lang w:val="en-US"/>
        </w:rPr>
        <w:tab/>
      </w:r>
      <w:r>
        <w:rPr>
          <w:lang w:val="en-US"/>
        </w:rPr>
        <w:tab/>
      </w:r>
      <w:r>
        <w:rPr>
          <w:lang w:val="en-US"/>
        </w:rPr>
        <w:tab/>
      </w:r>
      <w:r>
        <w:rPr>
          <w:lang w:val="en-US"/>
        </w:rPr>
        <w:tab/>
        <w:t>9</w:t>
      </w:r>
      <w:r>
        <w:rPr>
          <w:lang w:val="en-US"/>
        </w:rPr>
        <w:tab/>
      </w:r>
    </w:p>
    <w:p w14:paraId="0D4031BA" w14:textId="18A00AEE" w:rsidR="006D2B01" w:rsidRDefault="006D2B01" w:rsidP="006D2B01">
      <w:pPr>
        <w:rPr>
          <w:lang w:val="en-US"/>
        </w:rPr>
      </w:pPr>
      <w:r>
        <w:rPr>
          <w:lang w:val="en-US"/>
        </w:rPr>
        <w:t>Aug</w:t>
      </w:r>
      <w:r>
        <w:rPr>
          <w:lang w:val="en-US"/>
        </w:rPr>
        <w:tab/>
        <w:t>21– Sept 6</w:t>
      </w:r>
      <w:r>
        <w:rPr>
          <w:lang w:val="en-US"/>
        </w:rPr>
        <w:tab/>
      </w:r>
      <w:r>
        <w:rPr>
          <w:lang w:val="en-US"/>
        </w:rPr>
        <w:tab/>
      </w:r>
      <w:r>
        <w:rPr>
          <w:lang w:val="en-US"/>
        </w:rPr>
        <w:tab/>
        <w:t>10</w:t>
      </w:r>
      <w:r>
        <w:rPr>
          <w:lang w:val="en-US"/>
        </w:rPr>
        <w:tab/>
      </w:r>
      <w:r w:rsidR="00453498">
        <w:rPr>
          <w:lang w:val="en-US"/>
        </w:rPr>
        <w:t>Not Available</w:t>
      </w:r>
    </w:p>
    <w:p w14:paraId="72C061C4" w14:textId="77777777" w:rsidR="006D2B01" w:rsidRDefault="006D2B01" w:rsidP="006D2B01">
      <w:pPr>
        <w:rPr>
          <w:lang w:val="en-US"/>
        </w:rPr>
      </w:pPr>
      <w:r>
        <w:rPr>
          <w:lang w:val="en-US"/>
        </w:rPr>
        <w:t>Sept</w:t>
      </w:r>
      <w:r>
        <w:rPr>
          <w:lang w:val="en-US"/>
        </w:rPr>
        <w:tab/>
        <w:t>11 – 27</w:t>
      </w:r>
      <w:r>
        <w:rPr>
          <w:lang w:val="en-US"/>
        </w:rPr>
        <w:tab/>
      </w:r>
      <w:r>
        <w:rPr>
          <w:lang w:val="en-US"/>
        </w:rPr>
        <w:tab/>
      </w:r>
      <w:r>
        <w:rPr>
          <w:lang w:val="en-US"/>
        </w:rPr>
        <w:tab/>
      </w:r>
      <w:r>
        <w:rPr>
          <w:lang w:val="en-US"/>
        </w:rPr>
        <w:tab/>
        <w:t>11</w:t>
      </w:r>
      <w:r>
        <w:rPr>
          <w:lang w:val="en-US"/>
        </w:rPr>
        <w:tab/>
        <w:t>NSP Inc Members + Artists</w:t>
      </w:r>
    </w:p>
    <w:p w14:paraId="59739B0E" w14:textId="77777777" w:rsidR="006D2B01" w:rsidRPr="00BF73EC" w:rsidRDefault="006D2B01" w:rsidP="006D2B01">
      <w:pPr>
        <w:tabs>
          <w:tab w:val="left" w:pos="8150"/>
        </w:tabs>
        <w:rPr>
          <w:i/>
          <w:iCs/>
          <w:lang w:val="en-US"/>
        </w:rPr>
      </w:pPr>
      <w:r w:rsidRPr="00BF73EC">
        <w:rPr>
          <w:i/>
          <w:iCs/>
          <w:lang w:val="en-US"/>
        </w:rPr>
        <w:t>School Holidays Sept 2</w:t>
      </w:r>
      <w:r>
        <w:rPr>
          <w:i/>
          <w:iCs/>
          <w:lang w:val="en-US"/>
        </w:rPr>
        <w:t>8</w:t>
      </w:r>
      <w:r w:rsidRPr="00BF73EC">
        <w:rPr>
          <w:i/>
          <w:iCs/>
          <w:lang w:val="en-US"/>
        </w:rPr>
        <w:t xml:space="preserve"> – Oct 1</w:t>
      </w:r>
      <w:r>
        <w:rPr>
          <w:i/>
          <w:iCs/>
          <w:lang w:val="en-US"/>
        </w:rPr>
        <w:t>9</w:t>
      </w:r>
      <w:r>
        <w:rPr>
          <w:i/>
          <w:iCs/>
          <w:lang w:val="en-US"/>
        </w:rPr>
        <w:tab/>
      </w:r>
    </w:p>
    <w:p w14:paraId="431055DB" w14:textId="75595E19" w:rsidR="006D2B01" w:rsidRDefault="006D2B01" w:rsidP="006D2B01">
      <w:pPr>
        <w:rPr>
          <w:lang w:val="en-US"/>
        </w:rPr>
      </w:pPr>
      <w:r>
        <w:rPr>
          <w:lang w:val="en-US"/>
        </w:rPr>
        <w:t>Oct</w:t>
      </w:r>
      <w:r>
        <w:rPr>
          <w:lang w:val="en-US"/>
        </w:rPr>
        <w:tab/>
        <w:t>2 –18</w:t>
      </w:r>
      <w:r>
        <w:rPr>
          <w:lang w:val="en-US"/>
        </w:rPr>
        <w:tab/>
      </w:r>
      <w:r>
        <w:rPr>
          <w:lang w:val="en-US"/>
        </w:rPr>
        <w:tab/>
      </w:r>
      <w:r>
        <w:rPr>
          <w:lang w:val="en-US"/>
        </w:rPr>
        <w:tab/>
      </w:r>
      <w:r>
        <w:rPr>
          <w:lang w:val="en-US"/>
        </w:rPr>
        <w:tab/>
        <w:t>12</w:t>
      </w:r>
      <w:r w:rsidR="00665975">
        <w:rPr>
          <w:lang w:val="en-US"/>
        </w:rPr>
        <w:tab/>
        <w:t>Not Available</w:t>
      </w:r>
      <w:r>
        <w:rPr>
          <w:lang w:val="en-US"/>
        </w:rPr>
        <w:tab/>
      </w:r>
    </w:p>
    <w:p w14:paraId="64BA905E" w14:textId="77777777" w:rsidR="006D2B01" w:rsidRDefault="006D2B01" w:rsidP="006D2B01">
      <w:pPr>
        <w:rPr>
          <w:lang w:val="en-US"/>
        </w:rPr>
      </w:pPr>
      <w:r>
        <w:rPr>
          <w:lang w:val="en-US"/>
        </w:rPr>
        <w:t>Oct</w:t>
      </w:r>
      <w:r>
        <w:rPr>
          <w:lang w:val="en-US"/>
        </w:rPr>
        <w:tab/>
        <w:t>23 – Nov 8</w:t>
      </w:r>
      <w:r>
        <w:rPr>
          <w:lang w:val="en-US"/>
        </w:rPr>
        <w:tab/>
      </w:r>
      <w:r>
        <w:rPr>
          <w:lang w:val="en-US"/>
        </w:rPr>
        <w:tab/>
      </w:r>
      <w:r>
        <w:rPr>
          <w:lang w:val="en-US"/>
        </w:rPr>
        <w:tab/>
        <w:t>13</w:t>
      </w:r>
      <w:r>
        <w:rPr>
          <w:lang w:val="en-US"/>
        </w:rPr>
        <w:tab/>
      </w:r>
    </w:p>
    <w:p w14:paraId="64414FDF" w14:textId="77777777" w:rsidR="006D2B01" w:rsidRDefault="006D2B01" w:rsidP="006D2B01">
      <w:pPr>
        <w:rPr>
          <w:lang w:val="en-US"/>
        </w:rPr>
      </w:pPr>
      <w:r>
        <w:rPr>
          <w:lang w:val="en-US"/>
        </w:rPr>
        <w:t>Nov</w:t>
      </w:r>
      <w:r>
        <w:rPr>
          <w:lang w:val="en-US"/>
        </w:rPr>
        <w:tab/>
        <w:t>13 – 29</w:t>
      </w:r>
      <w:r>
        <w:rPr>
          <w:lang w:val="en-US"/>
        </w:rPr>
        <w:tab/>
      </w:r>
      <w:r>
        <w:rPr>
          <w:lang w:val="en-US"/>
        </w:rPr>
        <w:tab/>
      </w:r>
      <w:r>
        <w:rPr>
          <w:lang w:val="en-US"/>
        </w:rPr>
        <w:tab/>
      </w:r>
      <w:r>
        <w:rPr>
          <w:lang w:val="en-US"/>
        </w:rPr>
        <w:tab/>
        <w:t xml:space="preserve">14 </w:t>
      </w:r>
      <w:r>
        <w:rPr>
          <w:lang w:val="en-US"/>
        </w:rPr>
        <w:tab/>
      </w:r>
    </w:p>
    <w:p w14:paraId="38A2032A" w14:textId="77777777" w:rsidR="006D2B01" w:rsidRPr="00BF73EC" w:rsidRDefault="006D2B01" w:rsidP="006D2B01">
      <w:pPr>
        <w:rPr>
          <w:lang w:val="en-US"/>
        </w:rPr>
      </w:pPr>
      <w:r>
        <w:rPr>
          <w:lang w:val="en-US"/>
        </w:rPr>
        <w:t>Dec</w:t>
      </w:r>
      <w:r>
        <w:rPr>
          <w:lang w:val="en-US"/>
        </w:rPr>
        <w:tab/>
        <w:t>4 – 20</w:t>
      </w:r>
      <w:r>
        <w:rPr>
          <w:lang w:val="en-US"/>
        </w:rPr>
        <w:tab/>
      </w:r>
      <w:r>
        <w:rPr>
          <w:lang w:val="en-US"/>
        </w:rPr>
        <w:tab/>
      </w:r>
      <w:r>
        <w:rPr>
          <w:lang w:val="en-US"/>
        </w:rPr>
        <w:tab/>
      </w:r>
      <w:r>
        <w:rPr>
          <w:lang w:val="en-US"/>
        </w:rPr>
        <w:tab/>
        <w:t>15</w:t>
      </w:r>
      <w:r>
        <w:rPr>
          <w:lang w:val="en-US"/>
        </w:rPr>
        <w:tab/>
        <w:t>Xmas Takeaway</w:t>
      </w:r>
    </w:p>
    <w:p w14:paraId="26BF60CD" w14:textId="77777777" w:rsidR="006D2B01" w:rsidRPr="009D7AAE" w:rsidRDefault="006D2B01" w:rsidP="009D7AAE">
      <w:pPr>
        <w:spacing w:after="200" w:line="240" w:lineRule="auto"/>
        <w:contextualSpacing/>
        <w:rPr>
          <w:kern w:val="0"/>
          <w:sz w:val="24"/>
          <w:szCs w:val="24"/>
          <w:lang w:val="en-US"/>
          <w14:ligatures w14:val="none"/>
        </w:rPr>
      </w:pPr>
    </w:p>
    <w:p w14:paraId="1E2DF66E" w14:textId="77777777" w:rsidR="009D7AAE" w:rsidRPr="009D7AAE" w:rsidRDefault="009D7AAE" w:rsidP="009D7AAE">
      <w:pPr>
        <w:spacing w:after="200" w:line="240" w:lineRule="auto"/>
        <w:contextualSpacing/>
        <w:rPr>
          <w:kern w:val="0"/>
          <w:sz w:val="24"/>
          <w:szCs w:val="24"/>
          <w:lang w:val="en-US"/>
          <w14:ligatures w14:val="none"/>
        </w:rPr>
      </w:pPr>
    </w:p>
    <w:p w14:paraId="64538C3C" w14:textId="77777777" w:rsidR="009D7AAE" w:rsidRPr="009D7AAE" w:rsidRDefault="009D7AAE" w:rsidP="009D7AAE">
      <w:pPr>
        <w:spacing w:after="200" w:line="240" w:lineRule="auto"/>
        <w:contextualSpacing/>
        <w:rPr>
          <w:b/>
          <w:kern w:val="0"/>
          <w:sz w:val="24"/>
          <w:szCs w:val="24"/>
          <w:lang w:val="en-US"/>
          <w14:ligatures w14:val="none"/>
        </w:rPr>
      </w:pPr>
      <w:r w:rsidRPr="009D7AAE">
        <w:rPr>
          <w:b/>
          <w:kern w:val="0"/>
          <w:sz w:val="24"/>
          <w:szCs w:val="24"/>
          <w:lang w:val="en-US"/>
          <w14:ligatures w14:val="none"/>
        </w:rPr>
        <w:t>G Additional information that you would like to provide.</w:t>
      </w:r>
    </w:p>
    <w:p w14:paraId="7437D56D" w14:textId="77777777" w:rsidR="009D7AAE" w:rsidRPr="009D7AAE" w:rsidRDefault="009D7AAE" w:rsidP="009D7AAE">
      <w:pPr>
        <w:spacing w:after="200" w:line="240" w:lineRule="auto"/>
        <w:contextualSpacing/>
        <w:rPr>
          <w:b/>
          <w:color w:val="FF0000"/>
          <w:kern w:val="0"/>
          <w:sz w:val="24"/>
          <w:szCs w:val="24"/>
          <w:lang w:val="en-US"/>
          <w14:ligatures w14:val="none"/>
        </w:rPr>
      </w:pPr>
      <w:r w:rsidRPr="009D7AAE">
        <w:rPr>
          <w:b/>
          <w:kern w:val="0"/>
          <w:sz w:val="24"/>
          <w:szCs w:val="24"/>
          <w:lang w:val="en-US"/>
          <w14:ligatures w14:val="none"/>
        </w:rPr>
        <w:br w:type="page"/>
      </w:r>
      <w:bookmarkEnd w:id="0"/>
      <w:r w:rsidRPr="009D7AAE">
        <w:rPr>
          <w:b/>
          <w:color w:val="FF0000"/>
          <w:kern w:val="0"/>
          <w:sz w:val="24"/>
          <w:szCs w:val="24"/>
          <w:lang w:val="en-US"/>
          <w14:ligatures w14:val="none"/>
        </w:rPr>
        <w:lastRenderedPageBreak/>
        <w:t>Your complete submission must include the following materials:</w:t>
      </w:r>
    </w:p>
    <w:p w14:paraId="1D03AB90" w14:textId="77777777" w:rsidR="009D7AAE" w:rsidRPr="009D7AAE" w:rsidRDefault="009D7AAE" w:rsidP="009D7AAE">
      <w:pPr>
        <w:spacing w:after="200" w:line="240" w:lineRule="auto"/>
        <w:contextualSpacing/>
        <w:rPr>
          <w:b/>
          <w:kern w:val="0"/>
          <w:sz w:val="24"/>
          <w:szCs w:val="24"/>
          <w:lang w:val="en-US"/>
          <w14:ligatures w14:val="none"/>
        </w:rPr>
      </w:pPr>
    </w:p>
    <w:p w14:paraId="30D97B9F" w14:textId="77777777" w:rsidR="009D7AAE" w:rsidRPr="009D7AAE" w:rsidRDefault="009D7AAE" w:rsidP="009D7AAE">
      <w:pPr>
        <w:numPr>
          <w:ilvl w:val="0"/>
          <w:numId w:val="2"/>
        </w:numPr>
        <w:pBdr>
          <w:top w:val="single" w:sz="4" w:space="1" w:color="auto"/>
          <w:left w:val="single" w:sz="4" w:space="4" w:color="auto"/>
          <w:bottom w:val="single" w:sz="4" w:space="1" w:color="auto"/>
          <w:right w:val="single" w:sz="4" w:space="4" w:color="auto"/>
        </w:pBdr>
        <w:spacing w:after="200" w:line="240" w:lineRule="auto"/>
        <w:contextualSpacing/>
        <w:rPr>
          <w:b/>
          <w:color w:val="FF0000"/>
          <w:kern w:val="0"/>
          <w:sz w:val="24"/>
          <w:szCs w:val="24"/>
          <w:lang w:val="en-US"/>
          <w14:ligatures w14:val="none"/>
        </w:rPr>
      </w:pPr>
      <w:r w:rsidRPr="009D7AAE">
        <w:rPr>
          <w:b/>
          <w:color w:val="FF0000"/>
          <w:kern w:val="0"/>
          <w:sz w:val="24"/>
          <w:szCs w:val="24"/>
          <w:lang w:val="en-US"/>
          <w14:ligatures w14:val="none"/>
        </w:rPr>
        <w:t>Completed submission form.</w:t>
      </w:r>
    </w:p>
    <w:p w14:paraId="2268411B" w14:textId="77777777" w:rsidR="009D7AAE" w:rsidRPr="009D7AAE" w:rsidRDefault="009D7AAE" w:rsidP="009D7AAE">
      <w:pPr>
        <w:numPr>
          <w:ilvl w:val="0"/>
          <w:numId w:val="2"/>
        </w:numPr>
        <w:pBdr>
          <w:top w:val="single" w:sz="4" w:space="1" w:color="auto"/>
          <w:left w:val="single" w:sz="4" w:space="4" w:color="auto"/>
          <w:bottom w:val="single" w:sz="4" w:space="1" w:color="auto"/>
          <w:right w:val="single" w:sz="4" w:space="4" w:color="auto"/>
        </w:pBdr>
        <w:spacing w:after="200" w:line="240" w:lineRule="auto"/>
        <w:contextualSpacing/>
        <w:rPr>
          <w:b/>
          <w:color w:val="FF0000"/>
          <w:kern w:val="0"/>
          <w:sz w:val="24"/>
          <w:szCs w:val="24"/>
          <w:lang w:val="en-US"/>
          <w14:ligatures w14:val="none"/>
        </w:rPr>
      </w:pPr>
      <w:r w:rsidRPr="009D7AAE">
        <w:rPr>
          <w:b/>
          <w:color w:val="FF0000"/>
          <w:kern w:val="0"/>
          <w:sz w:val="24"/>
          <w:szCs w:val="24"/>
          <w:lang w:val="en-US"/>
          <w14:ligatures w14:val="none"/>
        </w:rPr>
        <w:t>Images of at least two works for each artist in the exhibition.</w:t>
      </w:r>
    </w:p>
    <w:p w14:paraId="14966115" w14:textId="77777777" w:rsidR="009D7AAE" w:rsidRPr="009D7AAE" w:rsidRDefault="009D7AAE" w:rsidP="009D7AAE">
      <w:pPr>
        <w:numPr>
          <w:ilvl w:val="0"/>
          <w:numId w:val="2"/>
        </w:numPr>
        <w:pBdr>
          <w:top w:val="single" w:sz="4" w:space="1" w:color="auto"/>
          <w:left w:val="single" w:sz="4" w:space="4" w:color="auto"/>
          <w:bottom w:val="single" w:sz="4" w:space="1" w:color="auto"/>
          <w:right w:val="single" w:sz="4" w:space="4" w:color="auto"/>
        </w:pBdr>
        <w:spacing w:after="200" w:line="240" w:lineRule="auto"/>
        <w:contextualSpacing/>
        <w:rPr>
          <w:b/>
          <w:color w:val="FF0000"/>
          <w:kern w:val="0"/>
          <w:sz w:val="24"/>
          <w:szCs w:val="24"/>
          <w:lang w:val="en-US"/>
          <w14:ligatures w14:val="none"/>
        </w:rPr>
      </w:pPr>
      <w:r w:rsidRPr="009D7AAE">
        <w:rPr>
          <w:b/>
          <w:color w:val="FF0000"/>
          <w:kern w:val="0"/>
          <w:sz w:val="24"/>
          <w:szCs w:val="24"/>
          <w:lang w:val="en-US"/>
          <w14:ligatures w14:val="none"/>
        </w:rPr>
        <w:t>A short resume for each artist in the exhibition.</w:t>
      </w:r>
    </w:p>
    <w:p w14:paraId="681725EA" w14:textId="77777777" w:rsidR="009D7AAE" w:rsidRPr="009D7AAE" w:rsidRDefault="009D7AAE" w:rsidP="009D7AAE">
      <w:pPr>
        <w:spacing w:after="200" w:line="240" w:lineRule="auto"/>
        <w:contextualSpacing/>
        <w:rPr>
          <w:kern w:val="0"/>
          <w:sz w:val="24"/>
          <w:szCs w:val="24"/>
          <w:lang w:val="en-US"/>
          <w14:ligatures w14:val="none"/>
        </w:rPr>
      </w:pPr>
    </w:p>
    <w:p w14:paraId="5B166031" w14:textId="77777777" w:rsidR="009D7AAE" w:rsidRPr="009D7AAE" w:rsidRDefault="009D7AAE" w:rsidP="009D7AAE">
      <w:pPr>
        <w:spacing w:after="200" w:line="240" w:lineRule="auto"/>
        <w:contextualSpacing/>
        <w:rPr>
          <w:b/>
          <w:kern w:val="0"/>
          <w:sz w:val="24"/>
          <w:szCs w:val="24"/>
          <w:lang w:val="en-US"/>
          <w14:ligatures w14:val="none"/>
        </w:rPr>
      </w:pPr>
      <w:r w:rsidRPr="009D7AAE">
        <w:rPr>
          <w:b/>
          <w:kern w:val="0"/>
          <w:sz w:val="24"/>
          <w:szCs w:val="24"/>
          <w:lang w:val="en-US"/>
          <w14:ligatures w14:val="none"/>
        </w:rPr>
        <w:t>Fees</w:t>
      </w:r>
    </w:p>
    <w:p w14:paraId="04751E02" w14:textId="2CBBD078" w:rsidR="009D7AAE" w:rsidRPr="009D7AAE" w:rsidRDefault="009D7AAE" w:rsidP="009D7AAE">
      <w:pPr>
        <w:numPr>
          <w:ilvl w:val="0"/>
          <w:numId w:val="1"/>
        </w:numPr>
        <w:spacing w:after="200" w:line="240" w:lineRule="auto"/>
        <w:contextualSpacing/>
        <w:rPr>
          <w:kern w:val="0"/>
          <w:sz w:val="24"/>
          <w:szCs w:val="24"/>
          <w:lang w:val="en-US"/>
          <w14:ligatures w14:val="none"/>
        </w:rPr>
      </w:pPr>
      <w:r w:rsidRPr="009D7AAE">
        <w:rPr>
          <w:kern w:val="0"/>
          <w:sz w:val="24"/>
          <w:szCs w:val="24"/>
          <w:lang w:val="en-US"/>
          <w14:ligatures w14:val="none"/>
        </w:rPr>
        <w:t>Gallery fees are $</w:t>
      </w:r>
      <w:r w:rsidR="00991A0D">
        <w:rPr>
          <w:kern w:val="0"/>
          <w:sz w:val="24"/>
          <w:szCs w:val="24"/>
          <w:lang w:val="en-US"/>
          <w14:ligatures w14:val="none"/>
        </w:rPr>
        <w:t>600</w:t>
      </w:r>
      <w:r w:rsidRPr="009D7AAE">
        <w:rPr>
          <w:kern w:val="0"/>
          <w:sz w:val="24"/>
          <w:szCs w:val="24"/>
          <w:lang w:val="en-US"/>
          <w14:ligatures w14:val="none"/>
        </w:rPr>
        <w:t xml:space="preserve"> (+$200 returnable bond) for three weeks. There is no commission.</w:t>
      </w:r>
    </w:p>
    <w:p w14:paraId="1C0CDCEA" w14:textId="77777777" w:rsidR="009D7AAE" w:rsidRPr="009D7AAE" w:rsidRDefault="009D7AAE" w:rsidP="009D7AAE">
      <w:pPr>
        <w:numPr>
          <w:ilvl w:val="0"/>
          <w:numId w:val="1"/>
        </w:numPr>
        <w:spacing w:after="200" w:line="240" w:lineRule="auto"/>
        <w:contextualSpacing/>
        <w:rPr>
          <w:kern w:val="0"/>
          <w:sz w:val="24"/>
          <w:szCs w:val="24"/>
          <w:lang w:val="en-US"/>
          <w14:ligatures w14:val="none"/>
        </w:rPr>
      </w:pPr>
      <w:r w:rsidRPr="009D7AAE">
        <w:rPr>
          <w:kern w:val="0"/>
          <w:sz w:val="24"/>
          <w:szCs w:val="24"/>
          <w:lang w:val="en-US"/>
          <w14:ligatures w14:val="none"/>
        </w:rPr>
        <w:t>Artists are responsible for all exhibition expenses and gallery staffing (unless other arrangements are made with the Gallery Officer)</w:t>
      </w:r>
    </w:p>
    <w:p w14:paraId="3483BA9A" w14:textId="77777777" w:rsidR="009D7AAE" w:rsidRPr="009D7AAE" w:rsidRDefault="009D7AAE" w:rsidP="009D7AAE">
      <w:pPr>
        <w:spacing w:after="200" w:line="240" w:lineRule="auto"/>
        <w:contextualSpacing/>
        <w:rPr>
          <w:kern w:val="0"/>
          <w:sz w:val="24"/>
          <w:szCs w:val="24"/>
          <w:lang w:val="en-US"/>
          <w14:ligatures w14:val="none"/>
        </w:rPr>
      </w:pPr>
    </w:p>
    <w:p w14:paraId="3C9A6543" w14:textId="2A18B411" w:rsidR="009D7AAE" w:rsidRPr="009D7AAE" w:rsidRDefault="009D7AAE" w:rsidP="009D7AAE">
      <w:pPr>
        <w:spacing w:after="200" w:line="240" w:lineRule="auto"/>
        <w:contextualSpacing/>
        <w:rPr>
          <w:kern w:val="0"/>
          <w:sz w:val="24"/>
          <w:szCs w:val="24"/>
          <w:lang w:val="en-US"/>
          <w14:ligatures w14:val="none"/>
        </w:rPr>
      </w:pPr>
      <w:r w:rsidRPr="009D7AAE">
        <w:rPr>
          <w:b/>
          <w:kern w:val="0"/>
          <w:sz w:val="24"/>
          <w:szCs w:val="24"/>
          <w:lang w:val="en-US"/>
          <w14:ligatures w14:val="none"/>
        </w:rPr>
        <w:t xml:space="preserve">Timeline: </w:t>
      </w:r>
      <w:r w:rsidRPr="009D7AAE">
        <w:rPr>
          <w:kern w:val="0"/>
          <w:sz w:val="24"/>
          <w:szCs w:val="24"/>
          <w:lang w:val="en-US"/>
          <w14:ligatures w14:val="none"/>
        </w:rPr>
        <w:t xml:space="preserve">The Gallery Sub-Committee will review submissions in early </w:t>
      </w:r>
      <w:r w:rsidR="00F51280">
        <w:rPr>
          <w:kern w:val="0"/>
          <w:sz w:val="24"/>
          <w:szCs w:val="24"/>
          <w:lang w:val="en-US"/>
          <w14:ligatures w14:val="none"/>
        </w:rPr>
        <w:t>August</w:t>
      </w:r>
      <w:r w:rsidRPr="009D7AAE">
        <w:rPr>
          <w:kern w:val="0"/>
          <w:sz w:val="24"/>
          <w:szCs w:val="24"/>
          <w:lang w:val="en-US"/>
          <w14:ligatures w14:val="none"/>
        </w:rPr>
        <w:t xml:space="preserve"> with the goal of contacting exhibitors with decisions by </w:t>
      </w:r>
      <w:r w:rsidR="00F51280" w:rsidRPr="009D7AAE">
        <w:rPr>
          <w:kern w:val="0"/>
          <w:sz w:val="24"/>
          <w:szCs w:val="24"/>
          <w:lang w:val="en-US"/>
          <w14:ligatures w14:val="none"/>
        </w:rPr>
        <w:t>mid-</w:t>
      </w:r>
      <w:r w:rsidR="00F51280">
        <w:rPr>
          <w:kern w:val="0"/>
          <w:sz w:val="24"/>
          <w:szCs w:val="24"/>
          <w:lang w:val="en-US"/>
          <w14:ligatures w14:val="none"/>
        </w:rPr>
        <w:t>August</w:t>
      </w:r>
      <w:r w:rsidRPr="009D7AAE">
        <w:rPr>
          <w:kern w:val="0"/>
          <w:sz w:val="24"/>
          <w:szCs w:val="24"/>
          <w:lang w:val="en-US"/>
          <w14:ligatures w14:val="none"/>
        </w:rPr>
        <w:t xml:space="preserve"> 202</w:t>
      </w:r>
      <w:r w:rsidR="00D56C6C">
        <w:rPr>
          <w:kern w:val="0"/>
          <w:sz w:val="24"/>
          <w:szCs w:val="24"/>
          <w:lang w:val="en-US"/>
          <w14:ligatures w14:val="none"/>
        </w:rPr>
        <w:t>5</w:t>
      </w:r>
      <w:r w:rsidRPr="009D7AAE">
        <w:rPr>
          <w:kern w:val="0"/>
          <w:sz w:val="24"/>
          <w:szCs w:val="24"/>
          <w:lang w:val="en-US"/>
          <w14:ligatures w14:val="none"/>
        </w:rPr>
        <w:t>.</w:t>
      </w:r>
    </w:p>
    <w:p w14:paraId="0A2B817A" w14:textId="77777777" w:rsidR="009D7AAE" w:rsidRPr="009D7AAE" w:rsidRDefault="009D7AAE" w:rsidP="009D7AAE">
      <w:pPr>
        <w:spacing w:after="200" w:line="240" w:lineRule="auto"/>
        <w:contextualSpacing/>
        <w:rPr>
          <w:kern w:val="0"/>
          <w:sz w:val="24"/>
          <w:szCs w:val="24"/>
          <w:lang w:val="en-US"/>
          <w14:ligatures w14:val="none"/>
        </w:rPr>
      </w:pPr>
    </w:p>
    <w:p w14:paraId="4212D965" w14:textId="4E6EC286" w:rsidR="009D7AAE" w:rsidRPr="009D7AAE" w:rsidRDefault="009D7AAE" w:rsidP="009D7AAE">
      <w:pPr>
        <w:pBdr>
          <w:top w:val="single" w:sz="4" w:space="1" w:color="auto"/>
          <w:left w:val="single" w:sz="4" w:space="4" w:color="auto"/>
          <w:bottom w:val="single" w:sz="4" w:space="1" w:color="auto"/>
          <w:right w:val="single" w:sz="4" w:space="4" w:color="auto"/>
        </w:pBdr>
        <w:spacing w:after="200" w:line="240" w:lineRule="auto"/>
        <w:contextualSpacing/>
        <w:jc w:val="center"/>
        <w:rPr>
          <w:b/>
          <w:kern w:val="0"/>
          <w:sz w:val="24"/>
          <w:szCs w:val="24"/>
          <w:lang w:val="en-US"/>
          <w14:ligatures w14:val="none"/>
        </w:rPr>
      </w:pPr>
      <w:r w:rsidRPr="009D7AAE">
        <w:rPr>
          <w:b/>
          <w:kern w:val="0"/>
          <w:sz w:val="24"/>
          <w:szCs w:val="24"/>
          <w:lang w:val="en-US"/>
          <w14:ligatures w14:val="none"/>
        </w:rPr>
        <w:t>Submissions should be delivered</w:t>
      </w:r>
      <w:r w:rsidRPr="009D7AAE">
        <w:rPr>
          <w:b/>
          <w:color w:val="FF0000"/>
          <w:kern w:val="0"/>
          <w:sz w:val="24"/>
          <w:szCs w:val="24"/>
          <w:lang w:val="en-US"/>
          <w14:ligatures w14:val="none"/>
        </w:rPr>
        <w:t xml:space="preserve"> </w:t>
      </w:r>
      <w:r w:rsidRPr="009D7AAE">
        <w:rPr>
          <w:b/>
          <w:kern w:val="0"/>
          <w:sz w:val="24"/>
          <w:szCs w:val="24"/>
          <w:lang w:val="en-US"/>
          <w14:ligatures w14:val="none"/>
        </w:rPr>
        <w:t>to:</w:t>
      </w:r>
    </w:p>
    <w:p w14:paraId="682ADABF" w14:textId="77777777" w:rsidR="009D7AAE" w:rsidRPr="009D7AAE" w:rsidRDefault="009D7AAE" w:rsidP="009D7AAE">
      <w:pPr>
        <w:pBdr>
          <w:top w:val="single" w:sz="4" w:space="1" w:color="auto"/>
          <w:left w:val="single" w:sz="4" w:space="4" w:color="auto"/>
          <w:bottom w:val="single" w:sz="4" w:space="1" w:color="auto"/>
          <w:right w:val="single" w:sz="4" w:space="4" w:color="auto"/>
        </w:pBdr>
        <w:spacing w:after="200" w:line="240" w:lineRule="auto"/>
        <w:contextualSpacing/>
        <w:jc w:val="center"/>
        <w:rPr>
          <w:b/>
          <w:kern w:val="0"/>
          <w:sz w:val="24"/>
          <w:szCs w:val="24"/>
          <w:lang w:val="en-US"/>
          <w14:ligatures w14:val="none"/>
        </w:rPr>
      </w:pPr>
    </w:p>
    <w:p w14:paraId="4F16B02C" w14:textId="77777777" w:rsidR="009D7AAE" w:rsidRPr="009D7AAE" w:rsidRDefault="009D7AAE" w:rsidP="009D7AAE">
      <w:pPr>
        <w:pBdr>
          <w:top w:val="single" w:sz="4" w:space="1" w:color="auto"/>
          <w:left w:val="single" w:sz="4" w:space="4" w:color="auto"/>
          <w:bottom w:val="single" w:sz="4" w:space="1" w:color="auto"/>
          <w:right w:val="single" w:sz="4" w:space="4" w:color="auto"/>
        </w:pBdr>
        <w:spacing w:after="200" w:line="240" w:lineRule="auto"/>
        <w:contextualSpacing/>
        <w:jc w:val="center"/>
        <w:rPr>
          <w:b/>
          <w:kern w:val="0"/>
          <w:sz w:val="24"/>
          <w:szCs w:val="24"/>
          <w:lang w:val="en-US"/>
          <w14:ligatures w14:val="none"/>
        </w:rPr>
      </w:pPr>
      <w:r w:rsidRPr="009D7AAE">
        <w:rPr>
          <w:b/>
          <w:kern w:val="0"/>
          <w:sz w:val="24"/>
          <w:szCs w:val="24"/>
          <w:lang w:val="en-US"/>
          <w14:ligatures w14:val="none"/>
        </w:rPr>
        <w:t>Gallery Officers</w:t>
      </w:r>
    </w:p>
    <w:p w14:paraId="34715935" w14:textId="77777777" w:rsidR="009D7AAE" w:rsidRPr="009D7AAE" w:rsidRDefault="009D7AAE" w:rsidP="009D7AAE">
      <w:pPr>
        <w:pBdr>
          <w:top w:val="single" w:sz="4" w:space="1" w:color="auto"/>
          <w:left w:val="single" w:sz="4" w:space="4" w:color="auto"/>
          <w:bottom w:val="single" w:sz="4" w:space="1" w:color="auto"/>
          <w:right w:val="single" w:sz="4" w:space="4" w:color="auto"/>
        </w:pBdr>
        <w:spacing w:after="200" w:line="240" w:lineRule="auto"/>
        <w:contextualSpacing/>
        <w:jc w:val="center"/>
        <w:rPr>
          <w:b/>
          <w:kern w:val="0"/>
          <w:sz w:val="24"/>
          <w:szCs w:val="24"/>
          <w:lang w:val="en-US"/>
          <w14:ligatures w14:val="none"/>
        </w:rPr>
      </w:pPr>
      <w:r w:rsidRPr="009D7AAE">
        <w:rPr>
          <w:b/>
          <w:kern w:val="0"/>
          <w:sz w:val="24"/>
          <w:szCs w:val="24"/>
          <w:lang w:val="en-US"/>
          <w14:ligatures w14:val="none"/>
        </w:rPr>
        <w:t>Newcastle Studio Potters Inc</w:t>
      </w:r>
    </w:p>
    <w:p w14:paraId="7B781C31" w14:textId="77777777" w:rsidR="009D7AAE" w:rsidRPr="009D7AAE" w:rsidRDefault="009D7AAE" w:rsidP="009D7AAE">
      <w:pPr>
        <w:pBdr>
          <w:top w:val="single" w:sz="4" w:space="1" w:color="auto"/>
          <w:left w:val="single" w:sz="4" w:space="4" w:color="auto"/>
          <w:bottom w:val="single" w:sz="4" w:space="1" w:color="auto"/>
          <w:right w:val="single" w:sz="4" w:space="4" w:color="auto"/>
        </w:pBdr>
        <w:spacing w:after="200" w:line="240" w:lineRule="auto"/>
        <w:contextualSpacing/>
        <w:jc w:val="center"/>
        <w:rPr>
          <w:b/>
          <w:kern w:val="0"/>
          <w:sz w:val="24"/>
          <w:szCs w:val="24"/>
          <w:lang w:val="en-US"/>
          <w14:ligatures w14:val="none"/>
        </w:rPr>
      </w:pPr>
      <w:r w:rsidRPr="009D7AAE">
        <w:rPr>
          <w:b/>
          <w:kern w:val="0"/>
          <w:sz w:val="24"/>
          <w:szCs w:val="24"/>
          <w:lang w:val="en-US"/>
          <w14:ligatures w14:val="none"/>
        </w:rPr>
        <w:t>57 Bull Street</w:t>
      </w:r>
    </w:p>
    <w:p w14:paraId="49DE911E" w14:textId="77777777" w:rsidR="009D7AAE" w:rsidRPr="009D7AAE" w:rsidRDefault="009D7AAE" w:rsidP="009D7AAE">
      <w:pPr>
        <w:pBdr>
          <w:top w:val="single" w:sz="4" w:space="1" w:color="auto"/>
          <w:left w:val="single" w:sz="4" w:space="4" w:color="auto"/>
          <w:bottom w:val="single" w:sz="4" w:space="1" w:color="auto"/>
          <w:right w:val="single" w:sz="4" w:space="4" w:color="auto"/>
        </w:pBdr>
        <w:spacing w:after="200" w:line="240" w:lineRule="auto"/>
        <w:contextualSpacing/>
        <w:jc w:val="center"/>
        <w:rPr>
          <w:b/>
          <w:kern w:val="0"/>
          <w:sz w:val="24"/>
          <w:szCs w:val="24"/>
          <w:lang w:val="en-US"/>
          <w14:ligatures w14:val="none"/>
        </w:rPr>
      </w:pPr>
      <w:r w:rsidRPr="009D7AAE">
        <w:rPr>
          <w:b/>
          <w:kern w:val="0"/>
          <w:sz w:val="24"/>
          <w:szCs w:val="24"/>
          <w:lang w:val="en-US"/>
          <w14:ligatures w14:val="none"/>
        </w:rPr>
        <w:t>Cooks Hill   NSW   2300</w:t>
      </w:r>
    </w:p>
    <w:p w14:paraId="7A71F58D" w14:textId="77777777" w:rsidR="009D7AAE" w:rsidRPr="009D7AAE" w:rsidRDefault="009D7AAE" w:rsidP="009D7AAE">
      <w:pPr>
        <w:pBdr>
          <w:top w:val="single" w:sz="4" w:space="1" w:color="auto"/>
          <w:left w:val="single" w:sz="4" w:space="4" w:color="auto"/>
          <w:bottom w:val="single" w:sz="4" w:space="1" w:color="auto"/>
          <w:right w:val="single" w:sz="4" w:space="4" w:color="auto"/>
        </w:pBdr>
        <w:spacing w:after="200" w:line="240" w:lineRule="auto"/>
        <w:contextualSpacing/>
        <w:jc w:val="center"/>
        <w:rPr>
          <w:b/>
          <w:kern w:val="0"/>
          <w:sz w:val="24"/>
          <w:szCs w:val="24"/>
          <w:lang w:val="en-US"/>
          <w14:ligatures w14:val="none"/>
        </w:rPr>
      </w:pPr>
    </w:p>
    <w:p w14:paraId="00E61145" w14:textId="77777777" w:rsidR="009D7AAE" w:rsidRPr="009D7AAE" w:rsidRDefault="009D7AAE" w:rsidP="009D7AAE">
      <w:pPr>
        <w:pBdr>
          <w:top w:val="single" w:sz="4" w:space="1" w:color="auto"/>
          <w:left w:val="single" w:sz="4" w:space="4" w:color="auto"/>
          <w:bottom w:val="single" w:sz="4" w:space="1" w:color="auto"/>
          <w:right w:val="single" w:sz="4" w:space="4" w:color="auto"/>
        </w:pBdr>
        <w:spacing w:after="200" w:line="240" w:lineRule="auto"/>
        <w:contextualSpacing/>
        <w:jc w:val="center"/>
        <w:rPr>
          <w:b/>
          <w:kern w:val="0"/>
          <w:sz w:val="24"/>
          <w:szCs w:val="24"/>
          <w:lang w:val="en-US"/>
          <w14:ligatures w14:val="none"/>
        </w:rPr>
      </w:pPr>
      <w:r w:rsidRPr="009D7AAE">
        <w:rPr>
          <w:b/>
          <w:kern w:val="0"/>
          <w:sz w:val="24"/>
          <w:szCs w:val="24"/>
          <w:lang w:val="en-US"/>
          <w14:ligatures w14:val="none"/>
        </w:rPr>
        <w:t xml:space="preserve">Or sent electronically to </w:t>
      </w:r>
      <w:hyperlink r:id="rId8" w:history="1">
        <w:r w:rsidRPr="009D7AAE">
          <w:rPr>
            <w:b/>
            <w:color w:val="0563C1" w:themeColor="hyperlink"/>
            <w:kern w:val="0"/>
            <w:sz w:val="24"/>
            <w:szCs w:val="24"/>
            <w:u w:val="single"/>
            <w:lang w:val="en-US"/>
            <w14:ligatures w14:val="none"/>
          </w:rPr>
          <w:t>b2bgalleries@gmail.com</w:t>
        </w:r>
      </w:hyperlink>
      <w:r w:rsidRPr="009D7AAE">
        <w:rPr>
          <w:b/>
          <w:kern w:val="0"/>
          <w:sz w:val="24"/>
          <w:szCs w:val="24"/>
          <w:lang w:val="en-US"/>
          <w14:ligatures w14:val="none"/>
        </w:rPr>
        <w:t xml:space="preserve">  or</w:t>
      </w:r>
    </w:p>
    <w:p w14:paraId="15313F0A" w14:textId="77777777" w:rsidR="009D7AAE" w:rsidRPr="009D7AAE" w:rsidRDefault="009D7AAE" w:rsidP="009D7AAE">
      <w:pPr>
        <w:pBdr>
          <w:top w:val="single" w:sz="4" w:space="1" w:color="auto"/>
          <w:left w:val="single" w:sz="4" w:space="4" w:color="auto"/>
          <w:bottom w:val="single" w:sz="4" w:space="1" w:color="auto"/>
          <w:right w:val="single" w:sz="4" w:space="4" w:color="auto"/>
        </w:pBdr>
        <w:spacing w:after="200" w:line="240" w:lineRule="auto"/>
        <w:contextualSpacing/>
        <w:jc w:val="center"/>
        <w:rPr>
          <w:b/>
          <w:kern w:val="0"/>
          <w:sz w:val="24"/>
          <w:szCs w:val="24"/>
          <w:u w:val="single"/>
          <w:lang w:val="en-US"/>
          <w14:ligatures w14:val="none"/>
        </w:rPr>
      </w:pPr>
      <w:r w:rsidRPr="009D7AAE">
        <w:rPr>
          <w:b/>
          <w:kern w:val="0"/>
          <w:sz w:val="24"/>
          <w:szCs w:val="24"/>
          <w:lang w:val="en-US"/>
          <w14:ligatures w14:val="none"/>
        </w:rPr>
        <w:t xml:space="preserve">                                       </w:t>
      </w:r>
      <w:r w:rsidRPr="009D7AAE">
        <w:rPr>
          <w:b/>
          <w:color w:val="0070C0"/>
          <w:kern w:val="0"/>
          <w:sz w:val="24"/>
          <w:szCs w:val="24"/>
          <w:u w:val="single"/>
          <w:lang w:val="en-US"/>
          <w14:ligatures w14:val="none"/>
        </w:rPr>
        <w:t>dspalding46@gmail.com</w:t>
      </w:r>
    </w:p>
    <w:p w14:paraId="1D4C143D" w14:textId="77777777" w:rsidR="009D7AAE" w:rsidRPr="009D7AAE" w:rsidRDefault="009D7AAE" w:rsidP="009D7AAE">
      <w:pPr>
        <w:pBdr>
          <w:top w:val="single" w:sz="4" w:space="1" w:color="auto"/>
          <w:left w:val="single" w:sz="4" w:space="4" w:color="auto"/>
          <w:bottom w:val="single" w:sz="4" w:space="1" w:color="auto"/>
          <w:right w:val="single" w:sz="4" w:space="4" w:color="auto"/>
        </w:pBdr>
        <w:spacing w:after="200" w:line="240" w:lineRule="auto"/>
        <w:contextualSpacing/>
        <w:rPr>
          <w:b/>
          <w:kern w:val="0"/>
          <w:sz w:val="24"/>
          <w:szCs w:val="24"/>
          <w:lang w:val="en-US"/>
          <w14:ligatures w14:val="none"/>
        </w:rPr>
      </w:pPr>
    </w:p>
    <w:p w14:paraId="0AB13095" w14:textId="77777777" w:rsidR="009D7AAE" w:rsidRPr="009D7AAE" w:rsidRDefault="009D7AAE" w:rsidP="009D7AAE">
      <w:pPr>
        <w:spacing w:after="200" w:line="240" w:lineRule="auto"/>
        <w:contextualSpacing/>
        <w:rPr>
          <w:kern w:val="0"/>
          <w:sz w:val="24"/>
          <w:szCs w:val="24"/>
          <w:lang w:val="en-US"/>
          <w14:ligatures w14:val="none"/>
        </w:rPr>
      </w:pPr>
    </w:p>
    <w:p w14:paraId="4AA179BD" w14:textId="77777777" w:rsidR="009D7AAE" w:rsidRPr="009D7AAE" w:rsidRDefault="009D7AAE" w:rsidP="009D7AAE">
      <w:pPr>
        <w:spacing w:after="200" w:line="240" w:lineRule="auto"/>
        <w:contextualSpacing/>
        <w:rPr>
          <w:kern w:val="0"/>
          <w:sz w:val="24"/>
          <w:szCs w:val="24"/>
          <w:lang w:val="en-US"/>
          <w14:ligatures w14:val="none"/>
        </w:rPr>
      </w:pPr>
      <w:r w:rsidRPr="009D7AAE">
        <w:rPr>
          <w:kern w:val="0"/>
          <w:sz w:val="24"/>
          <w:szCs w:val="24"/>
          <w:lang w:val="en-US"/>
          <w14:ligatures w14:val="none"/>
        </w:rPr>
        <w:t>Feel free to contact the Gallery Officers at any time if you have questions.</w:t>
      </w:r>
    </w:p>
    <w:p w14:paraId="2FC8334C" w14:textId="4F3DEB2F" w:rsidR="009D7AAE" w:rsidRPr="009D7AAE" w:rsidRDefault="009D7AAE" w:rsidP="009D7AAE">
      <w:pPr>
        <w:keepNext/>
        <w:keepLines/>
        <w:spacing w:line="240" w:lineRule="auto"/>
        <w:outlineLvl w:val="2"/>
        <w:rPr>
          <w:rFonts w:asciiTheme="majorHAnsi" w:eastAsiaTheme="majorEastAsia" w:hAnsiTheme="majorHAnsi" w:cstheme="majorBidi"/>
          <w:b/>
          <w:bCs/>
          <w:kern w:val="0"/>
          <w:sz w:val="32"/>
          <w:szCs w:val="24"/>
          <w:lang w:val="en-US"/>
          <w14:ligatures w14:val="none"/>
        </w:rPr>
      </w:pPr>
      <w:r w:rsidRPr="009D7AAE">
        <w:rPr>
          <w:rFonts w:asciiTheme="majorHAnsi" w:eastAsiaTheme="majorEastAsia" w:hAnsiTheme="majorHAnsi" w:cstheme="majorBidi"/>
          <w:b/>
          <w:bCs/>
          <w:kern w:val="0"/>
          <w:sz w:val="32"/>
          <w:szCs w:val="24"/>
          <w:lang w:val="en-US"/>
          <w14:ligatures w14:val="none"/>
        </w:rPr>
        <w:t>Gallery Information 202</w:t>
      </w:r>
      <w:r w:rsidR="00D56C6C">
        <w:rPr>
          <w:rFonts w:asciiTheme="majorHAnsi" w:eastAsiaTheme="majorEastAsia" w:hAnsiTheme="majorHAnsi" w:cstheme="majorBidi"/>
          <w:b/>
          <w:bCs/>
          <w:kern w:val="0"/>
          <w:sz w:val="32"/>
          <w:szCs w:val="24"/>
          <w:lang w:val="en-US"/>
          <w14:ligatures w14:val="none"/>
        </w:rPr>
        <w:t>6</w:t>
      </w:r>
    </w:p>
    <w:p w14:paraId="2E64AE7F" w14:textId="77777777" w:rsidR="009D7AAE" w:rsidRPr="009D7AAE" w:rsidRDefault="009D7AAE" w:rsidP="009D7AAE">
      <w:pPr>
        <w:keepNext/>
        <w:keepLines/>
        <w:spacing w:line="240" w:lineRule="auto"/>
        <w:outlineLvl w:val="2"/>
        <w:rPr>
          <w:rFonts w:asciiTheme="majorHAnsi" w:eastAsiaTheme="majorEastAsia" w:hAnsiTheme="majorHAnsi" w:cstheme="majorHAnsi"/>
          <w:b/>
          <w:bCs/>
          <w:kern w:val="0"/>
          <w:sz w:val="24"/>
          <w:szCs w:val="24"/>
          <w:u w:val="single"/>
          <w:lang w:val="en-US"/>
          <w14:ligatures w14:val="none"/>
        </w:rPr>
      </w:pPr>
      <w:r w:rsidRPr="009D7AAE">
        <w:rPr>
          <w:rFonts w:asciiTheme="majorHAnsi" w:eastAsiaTheme="majorEastAsia" w:hAnsiTheme="majorHAnsi" w:cstheme="majorHAnsi"/>
          <w:b/>
          <w:bCs/>
          <w:kern w:val="0"/>
          <w:sz w:val="24"/>
          <w:szCs w:val="24"/>
          <w:lang w:val="en-US"/>
          <w14:ligatures w14:val="none"/>
        </w:rPr>
        <w:t>Gallery officers: Denise Spalding 0458285201</w:t>
      </w:r>
      <w:r w:rsidRPr="009D7AAE">
        <w:rPr>
          <w:rFonts w:asciiTheme="majorHAnsi" w:eastAsiaTheme="majorEastAsia" w:hAnsiTheme="majorHAnsi" w:cstheme="majorHAnsi"/>
          <w:b/>
          <w:bCs/>
          <w:color w:val="4472C4" w:themeColor="accent1"/>
          <w:kern w:val="0"/>
          <w:sz w:val="24"/>
          <w:szCs w:val="24"/>
          <w:lang w:val="en-US"/>
          <w14:ligatures w14:val="none"/>
        </w:rPr>
        <w:t xml:space="preserve">  </w:t>
      </w:r>
      <w:hyperlink r:id="rId9" w:history="1">
        <w:r w:rsidRPr="009D7AAE">
          <w:rPr>
            <w:rFonts w:asciiTheme="majorHAnsi" w:eastAsiaTheme="majorEastAsia" w:hAnsiTheme="majorHAnsi" w:cstheme="majorHAnsi"/>
            <w:b/>
            <w:bCs/>
            <w:kern w:val="0"/>
            <w:sz w:val="24"/>
            <w:szCs w:val="24"/>
            <w:u w:val="single"/>
            <w:lang w:val="en-US"/>
            <w14:ligatures w14:val="none"/>
          </w:rPr>
          <w:t>dspalding46@gmail.com</w:t>
        </w:r>
      </w:hyperlink>
    </w:p>
    <w:p w14:paraId="67870757" w14:textId="539B9BF1" w:rsidR="009D7AAE" w:rsidRPr="00D56C6C" w:rsidRDefault="009D7AAE" w:rsidP="009D7AAE">
      <w:pPr>
        <w:spacing w:line="240" w:lineRule="auto"/>
        <w:rPr>
          <w:rFonts w:asciiTheme="majorHAnsi" w:hAnsiTheme="majorHAnsi" w:cstheme="majorHAnsi"/>
          <w:b/>
          <w:bCs/>
          <w:kern w:val="0"/>
          <w:sz w:val="24"/>
          <w:szCs w:val="24"/>
          <w:lang w:val="en-US"/>
          <w14:ligatures w14:val="none"/>
        </w:rPr>
      </w:pPr>
      <w:r w:rsidRPr="009D7AAE">
        <w:rPr>
          <w:kern w:val="0"/>
          <w:sz w:val="24"/>
          <w:szCs w:val="24"/>
          <w:lang w:val="en-US"/>
          <w14:ligatures w14:val="none"/>
        </w:rPr>
        <w:tab/>
      </w:r>
      <w:r w:rsidRPr="009D7AAE">
        <w:rPr>
          <w:kern w:val="0"/>
          <w:sz w:val="24"/>
          <w:szCs w:val="24"/>
          <w:lang w:val="en-US"/>
          <w14:ligatures w14:val="none"/>
        </w:rPr>
        <w:tab/>
      </w:r>
      <w:r w:rsidRPr="009D7AAE">
        <w:rPr>
          <w:rFonts w:asciiTheme="majorHAnsi" w:hAnsiTheme="majorHAnsi" w:cstheme="majorHAnsi"/>
          <w:kern w:val="0"/>
          <w:sz w:val="24"/>
          <w:szCs w:val="24"/>
          <w:lang w:val="en-US"/>
          <w14:ligatures w14:val="none"/>
        </w:rPr>
        <w:t xml:space="preserve">  </w:t>
      </w:r>
      <w:r w:rsidR="00D56C6C" w:rsidRPr="00D56C6C">
        <w:rPr>
          <w:rFonts w:asciiTheme="majorHAnsi" w:hAnsiTheme="majorHAnsi" w:cstheme="majorHAnsi"/>
          <w:b/>
          <w:bCs/>
          <w:kern w:val="0"/>
          <w:sz w:val="24"/>
          <w:szCs w:val="24"/>
          <w:lang w:val="en-US"/>
          <w14:ligatures w14:val="none"/>
        </w:rPr>
        <w:t>Melanie Channel</w:t>
      </w:r>
    </w:p>
    <w:p w14:paraId="42318034" w14:textId="77777777" w:rsidR="009D7AAE" w:rsidRPr="009D7AAE" w:rsidRDefault="009D7AAE" w:rsidP="009D7AAE">
      <w:pPr>
        <w:keepNext/>
        <w:keepLines/>
        <w:spacing w:line="240" w:lineRule="auto"/>
        <w:outlineLvl w:val="2"/>
        <w:rPr>
          <w:rFonts w:asciiTheme="majorHAnsi" w:eastAsiaTheme="majorEastAsia" w:hAnsiTheme="majorHAnsi" w:cstheme="majorHAnsi"/>
          <w:b/>
          <w:bCs/>
          <w:kern w:val="0"/>
          <w:sz w:val="24"/>
          <w:szCs w:val="24"/>
          <w:lang w:val="en-US"/>
          <w14:ligatures w14:val="none"/>
        </w:rPr>
      </w:pPr>
      <w:r w:rsidRPr="009D7AAE">
        <w:rPr>
          <w:rFonts w:asciiTheme="majorHAnsi" w:eastAsiaTheme="majorEastAsia" w:hAnsiTheme="majorHAnsi" w:cstheme="majorHAnsi"/>
          <w:b/>
          <w:bCs/>
          <w:kern w:val="0"/>
          <w:sz w:val="24"/>
          <w:szCs w:val="24"/>
          <w:lang w:val="en-US"/>
          <w14:ligatures w14:val="none"/>
        </w:rPr>
        <w:t xml:space="preserve">Publicity Officer: Marian Marcatili </w:t>
      </w:r>
      <w:hyperlink r:id="rId10" w:history="1">
        <w:r w:rsidRPr="009D7AAE">
          <w:rPr>
            <w:rFonts w:asciiTheme="majorHAnsi" w:eastAsiaTheme="majorEastAsia" w:hAnsiTheme="majorHAnsi" w:cstheme="majorHAnsi"/>
            <w:b/>
            <w:bCs/>
            <w:color w:val="0563C1" w:themeColor="hyperlink"/>
            <w:kern w:val="0"/>
            <w:sz w:val="24"/>
            <w:szCs w:val="24"/>
            <w:u w:val="single"/>
            <w:lang w:val="en-US"/>
            <w14:ligatures w14:val="none"/>
          </w:rPr>
          <w:t>marian.marcatili@gmail.com</w:t>
        </w:r>
      </w:hyperlink>
    </w:p>
    <w:p w14:paraId="00101E71" w14:textId="77777777" w:rsidR="009D7AAE" w:rsidRPr="009D7AAE" w:rsidRDefault="009D7AAE" w:rsidP="009D7AAE">
      <w:pPr>
        <w:keepNext/>
        <w:keepLines/>
        <w:spacing w:line="240" w:lineRule="auto"/>
        <w:outlineLvl w:val="2"/>
        <w:rPr>
          <w:rFonts w:asciiTheme="majorHAnsi" w:eastAsiaTheme="majorEastAsia" w:hAnsiTheme="majorHAnsi" w:cstheme="majorHAnsi"/>
          <w:b/>
          <w:bCs/>
          <w:kern w:val="0"/>
          <w:sz w:val="24"/>
          <w:szCs w:val="24"/>
          <w:lang w:val="en-US"/>
          <w14:ligatures w14:val="none"/>
        </w:rPr>
      </w:pPr>
    </w:p>
    <w:p w14:paraId="056C7679" w14:textId="77777777" w:rsidR="009D7AAE" w:rsidRPr="009D7AAE" w:rsidRDefault="009D7AAE" w:rsidP="009D7AAE">
      <w:pPr>
        <w:keepNext/>
        <w:keepLines/>
        <w:spacing w:line="240" w:lineRule="auto"/>
        <w:outlineLvl w:val="2"/>
        <w:rPr>
          <w:rFonts w:asciiTheme="majorHAnsi" w:eastAsiaTheme="majorEastAsia" w:hAnsiTheme="majorHAnsi" w:cstheme="majorBidi"/>
          <w:b/>
          <w:bCs/>
          <w:kern w:val="0"/>
          <w:sz w:val="24"/>
          <w:szCs w:val="24"/>
          <w:lang w:val="en-US"/>
          <w14:ligatures w14:val="none"/>
        </w:rPr>
      </w:pPr>
      <w:r w:rsidRPr="009D7AAE">
        <w:rPr>
          <w:rFonts w:asciiTheme="majorHAnsi" w:eastAsiaTheme="majorEastAsia" w:hAnsiTheme="majorHAnsi" w:cstheme="majorBidi"/>
          <w:b/>
          <w:bCs/>
          <w:kern w:val="0"/>
          <w:sz w:val="24"/>
          <w:szCs w:val="24"/>
          <w:lang w:val="en-US"/>
          <w14:ligatures w14:val="none"/>
        </w:rPr>
        <w:t>Fee Structure and Payment</w:t>
      </w:r>
    </w:p>
    <w:p w14:paraId="2D09B3E3" w14:textId="58C0460E" w:rsidR="009D7AAE" w:rsidRPr="009D7AAE" w:rsidRDefault="009D7AAE" w:rsidP="009D7AAE">
      <w:pPr>
        <w:numPr>
          <w:ilvl w:val="0"/>
          <w:numId w:val="4"/>
        </w:numPr>
        <w:tabs>
          <w:tab w:val="left" w:pos="426"/>
        </w:tabs>
        <w:spacing w:after="200" w:line="240" w:lineRule="auto"/>
        <w:ind w:left="426"/>
        <w:contextualSpacing/>
        <w:rPr>
          <w:rFonts w:ascii="Arial" w:hAnsi="Arial" w:cs="Arial"/>
          <w:kern w:val="0"/>
          <w:lang w:val="en-US"/>
          <w14:ligatures w14:val="none"/>
        </w:rPr>
      </w:pPr>
      <w:r w:rsidRPr="009D7AAE">
        <w:rPr>
          <w:rFonts w:ascii="Arial" w:hAnsi="Arial" w:cs="Arial"/>
          <w:kern w:val="0"/>
          <w:lang w:val="en-US"/>
          <w14:ligatures w14:val="none"/>
        </w:rPr>
        <w:t>The gallery rent is $</w:t>
      </w:r>
      <w:r w:rsidR="00991A0D">
        <w:rPr>
          <w:rFonts w:ascii="Arial" w:hAnsi="Arial" w:cs="Arial"/>
          <w:kern w:val="0"/>
          <w:lang w:val="en-US"/>
          <w14:ligatures w14:val="none"/>
        </w:rPr>
        <w:t>600</w:t>
      </w:r>
      <w:r w:rsidRPr="009D7AAE">
        <w:rPr>
          <w:rFonts w:ascii="Arial" w:hAnsi="Arial" w:cs="Arial"/>
          <w:kern w:val="0"/>
          <w:lang w:val="en-US"/>
          <w14:ligatures w14:val="none"/>
        </w:rPr>
        <w:t xml:space="preserve"> for three weeks.</w:t>
      </w:r>
    </w:p>
    <w:p w14:paraId="6846C7E0" w14:textId="77777777" w:rsidR="009D7AAE" w:rsidRPr="009D7AAE" w:rsidRDefault="009D7AAE" w:rsidP="009D7AAE">
      <w:pPr>
        <w:numPr>
          <w:ilvl w:val="0"/>
          <w:numId w:val="4"/>
        </w:numPr>
        <w:tabs>
          <w:tab w:val="left" w:pos="426"/>
        </w:tabs>
        <w:spacing w:after="200" w:line="240" w:lineRule="auto"/>
        <w:ind w:left="426"/>
        <w:contextualSpacing/>
        <w:rPr>
          <w:rFonts w:ascii="Arial" w:hAnsi="Arial" w:cs="Arial"/>
          <w:kern w:val="0"/>
          <w:lang w:val="en-US"/>
          <w14:ligatures w14:val="none"/>
        </w:rPr>
      </w:pPr>
      <w:r w:rsidRPr="009D7AAE">
        <w:rPr>
          <w:rFonts w:ascii="Arial" w:hAnsi="Arial" w:cs="Arial"/>
          <w:kern w:val="0"/>
          <w:lang w:val="en-US"/>
          <w14:ligatures w14:val="none"/>
        </w:rPr>
        <w:t>An additional bond of $200 applies. This will be refunded at the completion of the exhibition, provided there has been no damage.</w:t>
      </w:r>
    </w:p>
    <w:p w14:paraId="7E6EBDC7" w14:textId="4C38DE41" w:rsidR="009D7AAE" w:rsidRPr="009D7AAE" w:rsidRDefault="009D7AAE" w:rsidP="009D7AAE">
      <w:pPr>
        <w:numPr>
          <w:ilvl w:val="0"/>
          <w:numId w:val="4"/>
        </w:numPr>
        <w:tabs>
          <w:tab w:val="left" w:pos="426"/>
        </w:tabs>
        <w:spacing w:after="200" w:line="240" w:lineRule="auto"/>
        <w:ind w:left="426"/>
        <w:contextualSpacing/>
        <w:rPr>
          <w:rFonts w:ascii="Arial" w:hAnsi="Arial" w:cs="Arial"/>
          <w:kern w:val="0"/>
          <w:lang w:val="en-US"/>
          <w14:ligatures w14:val="none"/>
        </w:rPr>
      </w:pPr>
      <w:r w:rsidRPr="009D7AAE">
        <w:rPr>
          <w:rFonts w:ascii="Arial" w:hAnsi="Arial" w:cs="Arial"/>
          <w:kern w:val="0"/>
          <w:lang w:val="en-US"/>
          <w14:ligatures w14:val="none"/>
        </w:rPr>
        <w:t>The contract is signed and a deposit of $200 is taken three months before the exhibition opens; and the remaining $</w:t>
      </w:r>
      <w:r w:rsidR="00991A0D">
        <w:rPr>
          <w:rFonts w:ascii="Arial" w:hAnsi="Arial" w:cs="Arial"/>
          <w:kern w:val="0"/>
          <w:lang w:val="en-US"/>
          <w14:ligatures w14:val="none"/>
        </w:rPr>
        <w:t>600</w:t>
      </w:r>
      <w:r w:rsidRPr="009D7AAE">
        <w:rPr>
          <w:rFonts w:ascii="Arial" w:hAnsi="Arial" w:cs="Arial"/>
          <w:kern w:val="0"/>
          <w:lang w:val="en-US"/>
          <w14:ligatures w14:val="none"/>
        </w:rPr>
        <w:t xml:space="preserve"> is paid when the gallery keys are provided. </w:t>
      </w:r>
    </w:p>
    <w:p w14:paraId="79738096" w14:textId="77777777" w:rsidR="009D7AAE" w:rsidRPr="009D7AAE" w:rsidRDefault="009D7AAE" w:rsidP="009D7AAE">
      <w:pPr>
        <w:numPr>
          <w:ilvl w:val="0"/>
          <w:numId w:val="4"/>
        </w:numPr>
        <w:tabs>
          <w:tab w:val="left" w:pos="426"/>
        </w:tabs>
        <w:spacing w:after="200" w:line="240" w:lineRule="auto"/>
        <w:ind w:left="426"/>
        <w:contextualSpacing/>
        <w:rPr>
          <w:rFonts w:ascii="Arial" w:hAnsi="Arial" w:cs="Arial"/>
          <w:kern w:val="0"/>
          <w:lang w:val="en-US"/>
          <w14:ligatures w14:val="none"/>
        </w:rPr>
      </w:pPr>
      <w:r w:rsidRPr="009D7AAE">
        <w:rPr>
          <w:rFonts w:ascii="Arial" w:hAnsi="Arial" w:cs="Arial"/>
          <w:kern w:val="0"/>
          <w:lang w:val="en-US"/>
          <w14:ligatures w14:val="none"/>
        </w:rPr>
        <w:t>Payments should be made in cash, by cheque or by direct deposit.  When paying by cheque please make payable to “Newcastle Studio Potters Inc.” Receipts will be issued.</w:t>
      </w:r>
    </w:p>
    <w:p w14:paraId="5F190016" w14:textId="77777777" w:rsidR="009D7AAE" w:rsidRPr="009D7AAE" w:rsidRDefault="009D7AAE" w:rsidP="009D7AAE">
      <w:pPr>
        <w:tabs>
          <w:tab w:val="left" w:pos="426"/>
        </w:tabs>
        <w:spacing w:after="200" w:line="240" w:lineRule="auto"/>
        <w:ind w:left="426"/>
        <w:contextualSpacing/>
        <w:rPr>
          <w:rFonts w:ascii="Arial" w:hAnsi="Arial" w:cs="Arial"/>
          <w:kern w:val="0"/>
          <w:lang w:val="en-US"/>
          <w14:ligatures w14:val="none"/>
        </w:rPr>
      </w:pPr>
    </w:p>
    <w:p w14:paraId="5D254719" w14:textId="77777777" w:rsidR="009D7AAE" w:rsidRPr="009D7AAE" w:rsidRDefault="009D7AAE" w:rsidP="009D7AAE">
      <w:pPr>
        <w:keepNext/>
        <w:keepLines/>
        <w:spacing w:before="200" w:line="240" w:lineRule="auto"/>
        <w:outlineLvl w:val="2"/>
        <w:rPr>
          <w:rFonts w:asciiTheme="majorHAnsi" w:eastAsiaTheme="majorEastAsia" w:hAnsiTheme="majorHAnsi" w:cstheme="majorBidi"/>
          <w:b/>
          <w:bCs/>
          <w:kern w:val="0"/>
          <w:sz w:val="24"/>
          <w:lang w:val="en-US"/>
          <w14:ligatures w14:val="none"/>
        </w:rPr>
      </w:pPr>
      <w:r w:rsidRPr="009D7AAE">
        <w:rPr>
          <w:rFonts w:asciiTheme="majorHAnsi" w:eastAsiaTheme="majorEastAsia" w:hAnsiTheme="majorHAnsi" w:cstheme="majorBidi"/>
          <w:b/>
          <w:bCs/>
          <w:kern w:val="0"/>
          <w:sz w:val="24"/>
          <w:szCs w:val="24"/>
          <w:lang w:val="en-US"/>
          <w14:ligatures w14:val="none"/>
        </w:rPr>
        <w:t>Publicity - Invitations</w:t>
      </w:r>
    </w:p>
    <w:p w14:paraId="7A2574A0" w14:textId="77777777" w:rsidR="009D7AAE" w:rsidRPr="009D7AAE" w:rsidRDefault="009D7AAE" w:rsidP="009D7AAE">
      <w:pPr>
        <w:spacing w:after="200" w:line="240" w:lineRule="auto"/>
        <w:rPr>
          <w:rFonts w:ascii="Arial" w:hAnsi="Arial" w:cs="Arial"/>
          <w:kern w:val="0"/>
          <w:lang w:val="en-US"/>
          <w14:ligatures w14:val="none"/>
        </w:rPr>
      </w:pPr>
      <w:r w:rsidRPr="009D7AAE">
        <w:rPr>
          <w:rFonts w:ascii="Arial" w:hAnsi="Arial" w:cs="Arial"/>
          <w:kern w:val="0"/>
          <w:lang w:val="en-US"/>
          <w14:ligatures w14:val="none"/>
        </w:rPr>
        <w:t>Artists are asked to provide the following information for publicity, web-site, Facebook, archival and display purposes.</w:t>
      </w:r>
    </w:p>
    <w:p w14:paraId="09F82992" w14:textId="77777777" w:rsidR="009D7AAE" w:rsidRPr="009D7AAE" w:rsidRDefault="009D7AAE" w:rsidP="009D7AAE">
      <w:pPr>
        <w:numPr>
          <w:ilvl w:val="0"/>
          <w:numId w:val="3"/>
        </w:numPr>
        <w:spacing w:after="200" w:line="240" w:lineRule="auto"/>
        <w:ind w:left="426"/>
        <w:contextualSpacing/>
        <w:rPr>
          <w:rFonts w:ascii="Arial" w:hAnsi="Arial" w:cs="Arial"/>
          <w:kern w:val="0"/>
          <w:lang w:val="en-US"/>
          <w14:ligatures w14:val="none"/>
        </w:rPr>
      </w:pPr>
      <w:r w:rsidRPr="009D7AAE">
        <w:rPr>
          <w:rFonts w:ascii="Arial" w:hAnsi="Arial" w:cs="Arial"/>
          <w:kern w:val="0"/>
          <w:lang w:val="en-US"/>
          <w14:ligatures w14:val="none"/>
        </w:rPr>
        <w:t>A short artist statement concerning the artists and the work to be exhibited. This will be used for the media release.</w:t>
      </w:r>
    </w:p>
    <w:p w14:paraId="105F7ADE" w14:textId="77777777" w:rsidR="009D7AAE" w:rsidRPr="009D7AAE" w:rsidRDefault="009D7AAE" w:rsidP="009D7AAE">
      <w:pPr>
        <w:numPr>
          <w:ilvl w:val="0"/>
          <w:numId w:val="3"/>
        </w:numPr>
        <w:spacing w:after="200" w:line="240" w:lineRule="auto"/>
        <w:ind w:left="426"/>
        <w:contextualSpacing/>
        <w:rPr>
          <w:rFonts w:ascii="Arial" w:hAnsi="Arial" w:cs="Arial"/>
          <w:kern w:val="0"/>
          <w:lang w:val="en-US"/>
          <w14:ligatures w14:val="none"/>
        </w:rPr>
      </w:pPr>
      <w:r w:rsidRPr="009D7AAE">
        <w:rPr>
          <w:rFonts w:ascii="Arial" w:hAnsi="Arial" w:cs="Arial"/>
          <w:kern w:val="0"/>
          <w:lang w:val="en-US"/>
          <w14:ligatures w14:val="none"/>
        </w:rPr>
        <w:t>20 invitations (DL size) three weeks prior to the opening of the exhibition.</w:t>
      </w:r>
    </w:p>
    <w:p w14:paraId="39F94C4C" w14:textId="1D4B56BA" w:rsidR="009D7AAE" w:rsidRPr="009D7AAE" w:rsidRDefault="004C5E7B" w:rsidP="009D7AAE">
      <w:pPr>
        <w:numPr>
          <w:ilvl w:val="0"/>
          <w:numId w:val="3"/>
        </w:numPr>
        <w:spacing w:after="200" w:line="240" w:lineRule="auto"/>
        <w:ind w:left="426"/>
        <w:contextualSpacing/>
        <w:rPr>
          <w:rFonts w:ascii="Arial" w:hAnsi="Arial" w:cs="Arial"/>
          <w:kern w:val="0"/>
          <w:lang w:val="en-US"/>
          <w14:ligatures w14:val="none"/>
        </w:rPr>
      </w:pPr>
      <w:r>
        <w:rPr>
          <w:rFonts w:ascii="Arial" w:hAnsi="Arial" w:cs="Arial"/>
          <w:kern w:val="0"/>
          <w:lang w:val="en-US"/>
          <w14:ligatures w14:val="none"/>
        </w:rPr>
        <w:t>2</w:t>
      </w:r>
      <w:r w:rsidR="009D7AAE" w:rsidRPr="009D7AAE">
        <w:rPr>
          <w:rFonts w:ascii="Arial" w:hAnsi="Arial" w:cs="Arial"/>
          <w:kern w:val="0"/>
          <w:lang w:val="en-US"/>
          <w14:ligatures w14:val="none"/>
        </w:rPr>
        <w:t xml:space="preserve"> or </w:t>
      </w:r>
      <w:r>
        <w:rPr>
          <w:rFonts w:ascii="Arial" w:hAnsi="Arial" w:cs="Arial"/>
          <w:kern w:val="0"/>
          <w:lang w:val="en-US"/>
          <w14:ligatures w14:val="none"/>
        </w:rPr>
        <w:t>more</w:t>
      </w:r>
      <w:r w:rsidR="009D7AAE" w:rsidRPr="009D7AAE">
        <w:rPr>
          <w:rFonts w:ascii="Arial" w:hAnsi="Arial" w:cs="Arial"/>
          <w:kern w:val="0"/>
          <w:lang w:val="en-US"/>
          <w14:ligatures w14:val="none"/>
        </w:rPr>
        <w:t xml:space="preserve"> images (jpeg) of artwork for advertising. </w:t>
      </w:r>
    </w:p>
    <w:p w14:paraId="2BF0DB8C" w14:textId="77777777" w:rsidR="009D7AAE" w:rsidRPr="009D7AAE" w:rsidRDefault="009D7AAE" w:rsidP="009D7AAE">
      <w:pPr>
        <w:numPr>
          <w:ilvl w:val="0"/>
          <w:numId w:val="3"/>
        </w:numPr>
        <w:spacing w:after="200" w:line="240" w:lineRule="auto"/>
        <w:ind w:left="426"/>
        <w:contextualSpacing/>
        <w:rPr>
          <w:rFonts w:ascii="Arial" w:hAnsi="Arial" w:cs="Arial"/>
          <w:kern w:val="0"/>
          <w:lang w:val="en-US"/>
          <w14:ligatures w14:val="none"/>
        </w:rPr>
      </w:pPr>
      <w:r w:rsidRPr="009D7AAE">
        <w:rPr>
          <w:rFonts w:ascii="Arial" w:hAnsi="Arial"/>
          <w:kern w:val="0"/>
          <w:szCs w:val="24"/>
          <w:lang w:val="en-US"/>
          <w14:ligatures w14:val="none"/>
        </w:rPr>
        <w:t>Images for advertisement should be 300dpi and measure about 20cm by 20cm.</w:t>
      </w:r>
    </w:p>
    <w:p w14:paraId="52235ED4" w14:textId="77777777" w:rsidR="009D7AAE" w:rsidRPr="009D7AAE" w:rsidRDefault="009D7AAE" w:rsidP="009D7AAE">
      <w:pPr>
        <w:widowControl w:val="0"/>
        <w:autoSpaceDE w:val="0"/>
        <w:autoSpaceDN w:val="0"/>
        <w:adjustRightInd w:val="0"/>
        <w:spacing w:line="240" w:lineRule="auto"/>
        <w:rPr>
          <w:rFonts w:ascii="Arial" w:hAnsi="Arial" w:cs="Arial"/>
          <w:kern w:val="0"/>
          <w:lang w:val="en-US"/>
          <w14:ligatures w14:val="none"/>
        </w:rPr>
      </w:pPr>
      <w:r w:rsidRPr="009D7AAE">
        <w:rPr>
          <w:rFonts w:ascii="Arial" w:hAnsi="Arial" w:cs="Arial"/>
          <w:kern w:val="0"/>
          <w:lang w:val="en-US"/>
          <w14:ligatures w14:val="none"/>
        </w:rPr>
        <w:t xml:space="preserve">Two weeks prior to each exhibition, the Publicity Officer will send </w:t>
      </w:r>
      <w:r w:rsidRPr="009D7AAE">
        <w:rPr>
          <w:rFonts w:ascii="Arial" w:hAnsi="Arial" w:cs="Helvetica"/>
          <w:kern w:val="0"/>
          <w:szCs w:val="26"/>
          <w:lang w:val="en-US"/>
          <w14:ligatures w14:val="none"/>
        </w:rPr>
        <w:t>out the media release and post on the NSP Facebook page, Instagram, HAN, Independent Galleries and TACA newsletter.</w:t>
      </w:r>
      <w:r w:rsidRPr="009D7AAE">
        <w:rPr>
          <w:rFonts w:ascii="Arial" w:hAnsi="Arial" w:cs="Arial"/>
          <w:kern w:val="0"/>
          <w:lang w:val="en-US"/>
          <w14:ligatures w14:val="none"/>
        </w:rPr>
        <w:t xml:space="preserve">  One </w:t>
      </w:r>
      <w:r w:rsidRPr="009D7AAE">
        <w:rPr>
          <w:rFonts w:ascii="Arial" w:hAnsi="Arial" w:cs="Arial"/>
          <w:kern w:val="0"/>
          <w:lang w:val="en-US"/>
          <w14:ligatures w14:val="none"/>
        </w:rPr>
        <w:lastRenderedPageBreak/>
        <w:t>week prior to the opening, electronic invitations will be sent to over 650 e-mail addresses.  An advertisement is put into the Free Newcastle Weekly Magazine as well. Additional promotional opportunities are continually being sought.</w:t>
      </w:r>
    </w:p>
    <w:p w14:paraId="31F9C41B" w14:textId="77777777" w:rsidR="009D7AAE" w:rsidRPr="009D7AAE" w:rsidRDefault="009D7AAE" w:rsidP="009D7AAE">
      <w:pPr>
        <w:tabs>
          <w:tab w:val="left" w:pos="7425"/>
        </w:tabs>
        <w:autoSpaceDE w:val="0"/>
        <w:autoSpaceDN w:val="0"/>
        <w:adjustRightInd w:val="0"/>
        <w:spacing w:line="240" w:lineRule="auto"/>
        <w:rPr>
          <w:rFonts w:ascii="Arial" w:eastAsia="Times New Roman" w:hAnsi="Arial" w:cs="Arial"/>
          <w:kern w:val="0"/>
          <w:lang w:val="en-US"/>
          <w14:ligatures w14:val="none"/>
        </w:rPr>
      </w:pPr>
      <w:r w:rsidRPr="009D7AAE">
        <w:rPr>
          <w:rFonts w:ascii="Arial" w:eastAsia="Times New Roman" w:hAnsi="Arial" w:cs="Arial"/>
          <w:kern w:val="0"/>
          <w:lang w:val="en-US"/>
          <w14:ligatures w14:val="none"/>
        </w:rPr>
        <w:tab/>
      </w:r>
    </w:p>
    <w:p w14:paraId="55E51886" w14:textId="77777777" w:rsidR="009D7AAE" w:rsidRPr="009D7AAE" w:rsidRDefault="009D7AAE" w:rsidP="009D7AAE">
      <w:pPr>
        <w:autoSpaceDE w:val="0"/>
        <w:autoSpaceDN w:val="0"/>
        <w:adjustRightInd w:val="0"/>
        <w:spacing w:line="240" w:lineRule="auto"/>
        <w:rPr>
          <w:rFonts w:ascii="Arial" w:eastAsia="Times New Roman" w:hAnsi="Arial" w:cs="Arial"/>
          <w:kern w:val="0"/>
          <w:lang w:val="en-US"/>
          <w14:ligatures w14:val="none"/>
        </w:rPr>
      </w:pPr>
      <w:r w:rsidRPr="009D7AAE">
        <w:rPr>
          <w:rFonts w:ascii="Arial" w:eastAsia="Times New Roman" w:hAnsi="Arial" w:cs="Arial"/>
          <w:kern w:val="0"/>
          <w:lang w:val="en-US"/>
          <w14:ligatures w14:val="none"/>
        </w:rPr>
        <w:t>Invitations must be professionally prepared, the size of a DL envelope and our logos must be included. Printed invitations and media release wording including name and phone number of contact person, must be provided at least three weeks prior to the opening.</w:t>
      </w:r>
    </w:p>
    <w:p w14:paraId="50EAA8EA" w14:textId="77777777" w:rsidR="009D7AAE" w:rsidRPr="009D7AAE" w:rsidRDefault="009D7AAE" w:rsidP="009D7AAE">
      <w:pPr>
        <w:autoSpaceDE w:val="0"/>
        <w:autoSpaceDN w:val="0"/>
        <w:adjustRightInd w:val="0"/>
        <w:spacing w:line="240" w:lineRule="auto"/>
        <w:rPr>
          <w:rFonts w:ascii="Arial" w:eastAsia="Times New Roman" w:hAnsi="Arial" w:cs="Arial"/>
          <w:kern w:val="0"/>
          <w:lang w:val="en-US"/>
          <w14:ligatures w14:val="none"/>
        </w:rPr>
      </w:pPr>
    </w:p>
    <w:p w14:paraId="555F09D9" w14:textId="77777777" w:rsidR="009D7AAE" w:rsidRPr="009D7AAE" w:rsidRDefault="009D7AAE" w:rsidP="009D7AAE">
      <w:pPr>
        <w:autoSpaceDE w:val="0"/>
        <w:autoSpaceDN w:val="0"/>
        <w:adjustRightInd w:val="0"/>
        <w:spacing w:line="240" w:lineRule="auto"/>
        <w:rPr>
          <w:rFonts w:ascii="Arial" w:eastAsia="Times New Roman" w:hAnsi="Arial" w:cs="Arial"/>
          <w:kern w:val="0"/>
          <w:u w:val="single"/>
          <w:lang w:val="en-US"/>
          <w14:ligatures w14:val="none"/>
        </w:rPr>
      </w:pPr>
      <w:r w:rsidRPr="009D7AAE">
        <w:rPr>
          <w:rFonts w:ascii="Arial" w:eastAsia="Times New Roman" w:hAnsi="Arial" w:cs="Arial"/>
          <w:kern w:val="0"/>
          <w:u w:val="single"/>
          <w:lang w:val="en-US"/>
          <w14:ligatures w14:val="none"/>
        </w:rPr>
        <w:t>Any additional publicity is the responsibility of the artist.</w:t>
      </w:r>
    </w:p>
    <w:p w14:paraId="3A09B8CD" w14:textId="77777777" w:rsidR="009D7AAE" w:rsidRPr="009D7AAE" w:rsidRDefault="009D7AAE" w:rsidP="009D7AAE">
      <w:pPr>
        <w:autoSpaceDE w:val="0"/>
        <w:autoSpaceDN w:val="0"/>
        <w:adjustRightInd w:val="0"/>
        <w:spacing w:line="240" w:lineRule="auto"/>
        <w:rPr>
          <w:rFonts w:ascii="Arial" w:eastAsia="Times New Roman" w:hAnsi="Arial" w:cs="Arial"/>
          <w:kern w:val="0"/>
          <w:u w:val="single"/>
          <w:lang w:val="en-US"/>
          <w14:ligatures w14:val="none"/>
        </w:rPr>
      </w:pPr>
    </w:p>
    <w:p w14:paraId="22036AB0" w14:textId="77777777" w:rsidR="009D7AAE" w:rsidRPr="009D7AAE" w:rsidRDefault="009D7AAE" w:rsidP="009D7AAE">
      <w:pPr>
        <w:autoSpaceDE w:val="0"/>
        <w:autoSpaceDN w:val="0"/>
        <w:adjustRightInd w:val="0"/>
        <w:spacing w:line="240" w:lineRule="auto"/>
        <w:rPr>
          <w:rFonts w:ascii="Arial" w:eastAsia="Times New Roman" w:hAnsi="Arial" w:cs="Arial"/>
          <w:color w:val="FF0000"/>
          <w:kern w:val="0"/>
          <w:u w:val="single"/>
          <w:lang w:val="en-US"/>
          <w14:ligatures w14:val="none"/>
        </w:rPr>
      </w:pPr>
      <w:r w:rsidRPr="009D7AAE">
        <w:rPr>
          <w:rFonts w:ascii="Arial" w:eastAsia="Times New Roman" w:hAnsi="Arial" w:cs="Arial"/>
          <w:color w:val="FF0000"/>
          <w:kern w:val="0"/>
          <w:u w:val="single"/>
          <w:lang w:val="en-US"/>
          <w14:ligatures w14:val="none"/>
        </w:rPr>
        <w:t>COVID 19 Protocol</w:t>
      </w:r>
    </w:p>
    <w:p w14:paraId="7820B016" w14:textId="4C23C61A" w:rsidR="009D7AAE" w:rsidRPr="009D7AAE" w:rsidRDefault="009D7AAE" w:rsidP="009D7AAE">
      <w:pPr>
        <w:autoSpaceDE w:val="0"/>
        <w:autoSpaceDN w:val="0"/>
        <w:adjustRightInd w:val="0"/>
        <w:spacing w:line="240" w:lineRule="auto"/>
        <w:rPr>
          <w:rFonts w:ascii="Arial" w:eastAsia="Times New Roman" w:hAnsi="Arial" w:cs="Arial"/>
          <w:color w:val="FF0000"/>
          <w:kern w:val="0"/>
          <w:lang w:val="en-US"/>
          <w14:ligatures w14:val="none"/>
        </w:rPr>
      </w:pPr>
      <w:r w:rsidRPr="009D7AAE">
        <w:rPr>
          <w:rFonts w:ascii="Arial" w:eastAsia="Times New Roman" w:hAnsi="Arial" w:cs="Arial"/>
          <w:color w:val="FF0000"/>
          <w:kern w:val="0"/>
          <w:lang w:val="en-US"/>
          <w14:ligatures w14:val="none"/>
        </w:rPr>
        <w:t xml:space="preserve">Depending on the NSW Government restriction at the time, a COVID 19 protocol </w:t>
      </w:r>
      <w:r w:rsidR="00B86064">
        <w:rPr>
          <w:rFonts w:ascii="Arial" w:eastAsia="Times New Roman" w:hAnsi="Arial" w:cs="Arial"/>
          <w:color w:val="FF0000"/>
          <w:kern w:val="0"/>
          <w:lang w:val="en-US"/>
          <w14:ligatures w14:val="none"/>
        </w:rPr>
        <w:t>may</w:t>
      </w:r>
      <w:r w:rsidRPr="009D7AAE">
        <w:rPr>
          <w:rFonts w:ascii="Arial" w:eastAsia="Times New Roman" w:hAnsi="Arial" w:cs="Arial"/>
          <w:color w:val="FF0000"/>
          <w:kern w:val="0"/>
          <w:lang w:val="en-US"/>
          <w14:ligatures w14:val="none"/>
        </w:rPr>
        <w:t xml:space="preserve"> be in place.</w:t>
      </w:r>
    </w:p>
    <w:p w14:paraId="19102724" w14:textId="77777777" w:rsidR="009D7AAE" w:rsidRPr="009D7AAE" w:rsidRDefault="009D7AAE" w:rsidP="009D7AAE">
      <w:pPr>
        <w:keepNext/>
        <w:keepLines/>
        <w:spacing w:before="200" w:line="240" w:lineRule="auto"/>
        <w:outlineLvl w:val="2"/>
        <w:rPr>
          <w:rFonts w:asciiTheme="majorHAnsi" w:eastAsiaTheme="majorEastAsia" w:hAnsiTheme="majorHAnsi" w:cstheme="majorBidi"/>
          <w:b/>
          <w:bCs/>
          <w:kern w:val="0"/>
          <w:sz w:val="24"/>
          <w:szCs w:val="24"/>
          <w:lang w:val="en-US"/>
          <w14:ligatures w14:val="none"/>
        </w:rPr>
      </w:pPr>
      <w:r w:rsidRPr="009D7AAE">
        <w:rPr>
          <w:rFonts w:asciiTheme="majorHAnsi" w:eastAsiaTheme="majorEastAsia" w:hAnsiTheme="majorHAnsi" w:cstheme="majorBidi"/>
          <w:b/>
          <w:bCs/>
          <w:kern w:val="0"/>
          <w:sz w:val="24"/>
          <w:szCs w:val="24"/>
          <w:lang w:val="en-US"/>
          <w14:ligatures w14:val="none"/>
        </w:rPr>
        <w:t xml:space="preserve"> Setting up / Dismantling</w:t>
      </w:r>
    </w:p>
    <w:p w14:paraId="1BBA6054" w14:textId="77777777" w:rsidR="009D7AAE" w:rsidRPr="009D7AAE" w:rsidRDefault="009D7AAE" w:rsidP="009D7AAE">
      <w:pPr>
        <w:spacing w:after="200" w:line="240" w:lineRule="auto"/>
        <w:rPr>
          <w:rFonts w:ascii="Arial" w:hAnsi="Arial" w:cs="Arial"/>
          <w:kern w:val="0"/>
          <w:lang w:val="en-US"/>
          <w14:ligatures w14:val="none"/>
        </w:rPr>
      </w:pPr>
      <w:r w:rsidRPr="009D7AAE">
        <w:rPr>
          <w:rFonts w:ascii="Arial" w:hAnsi="Arial" w:cs="Arial"/>
          <w:i/>
          <w:kern w:val="0"/>
          <w:lang w:val="en-US"/>
          <w14:ligatures w14:val="none"/>
        </w:rPr>
        <w:t xml:space="preserve">Set Up: </w:t>
      </w:r>
      <w:r w:rsidRPr="009D7AAE">
        <w:rPr>
          <w:rFonts w:ascii="Arial" w:hAnsi="Arial" w:cs="Arial"/>
          <w:kern w:val="0"/>
          <w:lang w:val="en-US"/>
          <w14:ligatures w14:val="none"/>
        </w:rPr>
        <w:t xml:space="preserve">Exhibitions may be set up from the Tuesday prior to the opening. </w:t>
      </w:r>
    </w:p>
    <w:p w14:paraId="580E3E98" w14:textId="77777777" w:rsidR="009D7AAE" w:rsidRPr="009D7AAE" w:rsidRDefault="009D7AAE" w:rsidP="009D7AAE">
      <w:pPr>
        <w:spacing w:line="240" w:lineRule="auto"/>
        <w:rPr>
          <w:rFonts w:ascii="Arial" w:hAnsi="Arial" w:cs="Arial"/>
          <w:kern w:val="0"/>
          <w:lang w:val="en-US"/>
          <w14:ligatures w14:val="none"/>
        </w:rPr>
      </w:pPr>
      <w:r w:rsidRPr="009D7AAE">
        <w:rPr>
          <w:rFonts w:ascii="Arial" w:hAnsi="Arial" w:cs="Arial"/>
          <w:i/>
          <w:kern w:val="0"/>
          <w:lang w:val="en-US"/>
          <w14:ligatures w14:val="none"/>
        </w:rPr>
        <w:t xml:space="preserve">Cleaning: </w:t>
      </w:r>
      <w:r w:rsidRPr="009D7AAE">
        <w:rPr>
          <w:rFonts w:ascii="Arial" w:hAnsi="Arial" w:cs="Arial"/>
          <w:kern w:val="0"/>
          <w:lang w:val="en-US"/>
          <w14:ligatures w14:val="none"/>
        </w:rPr>
        <w:t>Although the Gallery Officer will ensure the previous exhibitors have left the gallery in good order, additional cleaning may be needed.  The gallery provides cleaning equipment as well as paint, trays, rollers and brushes.</w:t>
      </w:r>
    </w:p>
    <w:p w14:paraId="35844362" w14:textId="77777777" w:rsidR="009D7AAE" w:rsidRPr="009D7AAE" w:rsidRDefault="009D7AAE" w:rsidP="009D7AAE">
      <w:pPr>
        <w:spacing w:line="240" w:lineRule="auto"/>
        <w:rPr>
          <w:rFonts w:ascii="Arial" w:hAnsi="Arial" w:cs="Arial"/>
          <w:kern w:val="0"/>
          <w:lang w:val="en-US"/>
          <w14:ligatures w14:val="none"/>
        </w:rPr>
      </w:pPr>
    </w:p>
    <w:p w14:paraId="2E19CB3D" w14:textId="77777777" w:rsidR="009D7AAE" w:rsidRPr="009D7AAE" w:rsidRDefault="009D7AAE" w:rsidP="009D7AAE">
      <w:pPr>
        <w:autoSpaceDE w:val="0"/>
        <w:autoSpaceDN w:val="0"/>
        <w:adjustRightInd w:val="0"/>
        <w:spacing w:line="240" w:lineRule="auto"/>
        <w:rPr>
          <w:rFonts w:ascii="Arial" w:eastAsia="Times New Roman" w:hAnsi="Arial" w:cs="Arial"/>
          <w:kern w:val="0"/>
          <w:lang w:val="en-US"/>
          <w14:ligatures w14:val="none"/>
        </w:rPr>
      </w:pPr>
      <w:r w:rsidRPr="009D7AAE">
        <w:rPr>
          <w:rFonts w:ascii="Arial" w:eastAsia="Times New Roman" w:hAnsi="Arial" w:cs="Arial"/>
          <w:i/>
          <w:kern w:val="0"/>
          <w:lang w:val="en-US"/>
          <w14:ligatures w14:val="none"/>
        </w:rPr>
        <w:t>Hanging/Presentation</w:t>
      </w:r>
      <w:r w:rsidRPr="009D7AAE">
        <w:rPr>
          <w:rFonts w:ascii="Arial" w:eastAsia="Times New Roman" w:hAnsi="Arial" w:cs="Arial"/>
          <w:kern w:val="0"/>
          <w:lang w:val="en-US"/>
          <w14:ligatures w14:val="none"/>
        </w:rPr>
        <w:t xml:space="preserve"> The gallery is equipped with hanging rails and wire hanging cords. Plinths are available. </w:t>
      </w:r>
    </w:p>
    <w:p w14:paraId="2E96A553" w14:textId="77777777" w:rsidR="009D7AAE" w:rsidRPr="009D7AAE" w:rsidRDefault="009D7AAE" w:rsidP="009D7AAE">
      <w:pPr>
        <w:autoSpaceDE w:val="0"/>
        <w:autoSpaceDN w:val="0"/>
        <w:adjustRightInd w:val="0"/>
        <w:spacing w:line="240" w:lineRule="auto"/>
        <w:rPr>
          <w:rFonts w:ascii="Arial" w:eastAsia="Times New Roman" w:hAnsi="Arial" w:cs="Arial"/>
          <w:kern w:val="0"/>
          <w:lang w:val="en-US"/>
          <w14:ligatures w14:val="none"/>
        </w:rPr>
      </w:pPr>
    </w:p>
    <w:p w14:paraId="64512389" w14:textId="77777777" w:rsidR="009D7AAE" w:rsidRPr="009D7AAE" w:rsidRDefault="009D7AAE" w:rsidP="009D7AAE">
      <w:pPr>
        <w:autoSpaceDE w:val="0"/>
        <w:autoSpaceDN w:val="0"/>
        <w:adjustRightInd w:val="0"/>
        <w:spacing w:line="240" w:lineRule="auto"/>
        <w:rPr>
          <w:rFonts w:ascii="Arial" w:eastAsia="Times New Roman" w:hAnsi="Arial" w:cs="Arial"/>
          <w:kern w:val="0"/>
          <w:lang w:val="en-US"/>
          <w14:ligatures w14:val="none"/>
        </w:rPr>
      </w:pPr>
      <w:r w:rsidRPr="009D7AAE">
        <w:rPr>
          <w:rFonts w:ascii="Arial" w:eastAsia="Times New Roman" w:hAnsi="Arial" w:cs="Arial"/>
          <w:i/>
          <w:kern w:val="0"/>
          <w:lang w:val="en-US"/>
          <w14:ligatures w14:val="none"/>
        </w:rPr>
        <w:t>Reception</w:t>
      </w:r>
      <w:r w:rsidRPr="009D7AAE">
        <w:rPr>
          <w:rFonts w:ascii="Arial" w:eastAsia="Times New Roman" w:hAnsi="Arial" w:cs="Arial"/>
          <w:kern w:val="0"/>
          <w:lang w:val="en-US"/>
          <w14:ligatures w14:val="none"/>
        </w:rPr>
        <w:t xml:space="preserve"> Exhibitors are responsible for organizing, paying for and overseeing the opening reception – normally from 6-8pm on the first Friday of the exhibition.</w:t>
      </w:r>
    </w:p>
    <w:p w14:paraId="17CD3C6D" w14:textId="77777777" w:rsidR="009D7AAE" w:rsidRPr="009D7AAE" w:rsidRDefault="009D7AAE" w:rsidP="009D7AAE">
      <w:pPr>
        <w:autoSpaceDE w:val="0"/>
        <w:autoSpaceDN w:val="0"/>
        <w:adjustRightInd w:val="0"/>
        <w:spacing w:line="240" w:lineRule="auto"/>
        <w:rPr>
          <w:rFonts w:ascii="Arial" w:eastAsia="Times New Roman" w:hAnsi="Arial" w:cs="Arial"/>
          <w:i/>
          <w:kern w:val="0"/>
          <w:lang w:val="en-US"/>
          <w14:ligatures w14:val="none"/>
        </w:rPr>
      </w:pPr>
    </w:p>
    <w:p w14:paraId="3793EC87" w14:textId="77777777" w:rsidR="009D7AAE" w:rsidRPr="009D7AAE" w:rsidRDefault="009D7AAE" w:rsidP="009D7AAE">
      <w:pPr>
        <w:spacing w:after="200" w:line="240" w:lineRule="auto"/>
        <w:rPr>
          <w:rFonts w:ascii="Arial" w:hAnsi="Arial" w:cs="Arial"/>
          <w:i/>
          <w:kern w:val="0"/>
          <w:lang w:val="en-US"/>
          <w14:ligatures w14:val="none"/>
        </w:rPr>
      </w:pPr>
      <w:r w:rsidRPr="009D7AAE">
        <w:rPr>
          <w:rFonts w:ascii="Arial" w:hAnsi="Arial" w:cs="Arial"/>
          <w:i/>
          <w:kern w:val="0"/>
          <w:lang w:val="en-US"/>
          <w14:ligatures w14:val="none"/>
        </w:rPr>
        <w:t xml:space="preserve">Kitchen </w:t>
      </w:r>
      <w:r w:rsidRPr="009D7AAE">
        <w:rPr>
          <w:rFonts w:ascii="Arial" w:hAnsi="Arial" w:cs="Arial"/>
          <w:kern w:val="0"/>
          <w:lang w:val="en-US"/>
          <w14:ligatures w14:val="none"/>
        </w:rPr>
        <w:t>The kitchen is available for use. The kitchen is to be kept clean and tidy.  The wine glasses must be washed and replaced into the boxes supplied.</w:t>
      </w:r>
    </w:p>
    <w:p w14:paraId="40E5C318" w14:textId="77777777" w:rsidR="009D7AAE" w:rsidRPr="009D7AAE" w:rsidRDefault="009D7AAE" w:rsidP="009D7AAE">
      <w:pPr>
        <w:spacing w:after="200" w:line="240" w:lineRule="auto"/>
        <w:rPr>
          <w:rFonts w:ascii="Arial" w:hAnsi="Arial" w:cs="Arial"/>
          <w:kern w:val="0"/>
          <w:lang w:val="en-US"/>
          <w14:ligatures w14:val="none"/>
        </w:rPr>
      </w:pPr>
      <w:r w:rsidRPr="009D7AAE">
        <w:rPr>
          <w:rFonts w:ascii="Arial" w:hAnsi="Arial" w:cs="Arial"/>
          <w:i/>
          <w:kern w:val="0"/>
          <w:lang w:val="en-US"/>
          <w14:ligatures w14:val="none"/>
        </w:rPr>
        <w:t xml:space="preserve">Dismantling </w:t>
      </w:r>
      <w:r w:rsidRPr="009D7AAE">
        <w:rPr>
          <w:rFonts w:ascii="Arial" w:hAnsi="Arial" w:cs="Arial"/>
          <w:kern w:val="0"/>
          <w:lang w:val="en-US"/>
          <w14:ligatures w14:val="none"/>
        </w:rPr>
        <w:t>The exhibition is to be taken down after 5pm on the last Sunday or the following Monday and the keys returned.  The gallery will be inspected prior to the deposit being refunded. All uncollected work must be taken by the artist.</w:t>
      </w:r>
    </w:p>
    <w:p w14:paraId="497A5792" w14:textId="77777777" w:rsidR="009D7AAE" w:rsidRPr="009D7AAE" w:rsidRDefault="009D7AAE" w:rsidP="009D7AAE">
      <w:pPr>
        <w:keepNext/>
        <w:keepLines/>
        <w:spacing w:before="200" w:line="240" w:lineRule="auto"/>
        <w:outlineLvl w:val="2"/>
        <w:rPr>
          <w:rFonts w:asciiTheme="majorHAnsi" w:eastAsiaTheme="majorEastAsia" w:hAnsiTheme="majorHAnsi" w:cstheme="majorBidi"/>
          <w:b/>
          <w:bCs/>
          <w:color w:val="4472C4" w:themeColor="accent1"/>
          <w:kern w:val="0"/>
          <w:sz w:val="24"/>
          <w:szCs w:val="24"/>
          <w:lang w:val="en-US"/>
          <w14:ligatures w14:val="none"/>
        </w:rPr>
      </w:pPr>
      <w:r w:rsidRPr="009D7AAE">
        <w:rPr>
          <w:rFonts w:asciiTheme="majorHAnsi" w:eastAsiaTheme="majorEastAsia" w:hAnsiTheme="majorHAnsi" w:cstheme="majorBidi"/>
          <w:b/>
          <w:bCs/>
          <w:kern w:val="0"/>
          <w:sz w:val="24"/>
          <w:szCs w:val="24"/>
          <w:lang w:val="en-US"/>
          <w14:ligatures w14:val="none"/>
        </w:rPr>
        <w:t>Gallery Sitting Instructions</w:t>
      </w:r>
    </w:p>
    <w:p w14:paraId="757E4C6F" w14:textId="77777777" w:rsidR="009D7AAE" w:rsidRPr="009D7AAE" w:rsidRDefault="009D7AAE" w:rsidP="009D7AAE">
      <w:pPr>
        <w:spacing w:after="200" w:line="240" w:lineRule="auto"/>
        <w:rPr>
          <w:rFonts w:ascii="Arial" w:hAnsi="Arial" w:cs="Arial"/>
          <w:bCs/>
          <w:i/>
          <w:kern w:val="0"/>
          <w:lang w:val="en-US"/>
          <w14:ligatures w14:val="none"/>
        </w:rPr>
      </w:pPr>
      <w:r w:rsidRPr="009D7AAE">
        <w:rPr>
          <w:rFonts w:ascii="Arial" w:hAnsi="Arial" w:cs="Arial"/>
          <w:bCs/>
          <w:i/>
          <w:kern w:val="0"/>
          <w:lang w:val="en-US"/>
          <w14:ligatures w14:val="none"/>
        </w:rPr>
        <w:t xml:space="preserve">Opening hours:  </w:t>
      </w:r>
      <w:r w:rsidRPr="009D7AAE">
        <w:rPr>
          <w:rFonts w:ascii="Arial" w:hAnsi="Arial" w:cs="Arial"/>
          <w:kern w:val="0"/>
          <w:lang w:val="en-US"/>
          <w14:ligatures w14:val="none"/>
        </w:rPr>
        <w:t xml:space="preserve">The gallery is open Friday to Sunday, from 11 am until 5 pm.  </w:t>
      </w:r>
      <w:r w:rsidRPr="009D7AAE">
        <w:rPr>
          <w:rFonts w:ascii="Arial" w:hAnsi="Arial" w:cs="Arial"/>
          <w:b/>
          <w:kern w:val="0"/>
          <w:lang w:val="en-US"/>
          <w14:ligatures w14:val="none"/>
        </w:rPr>
        <w:t xml:space="preserve">The gallery must be open at these times. </w:t>
      </w:r>
      <w:r w:rsidRPr="009D7AAE">
        <w:rPr>
          <w:rFonts w:ascii="Arial" w:hAnsi="Arial" w:cs="Arial"/>
          <w:kern w:val="0"/>
          <w:lang w:val="en-US"/>
          <w14:ligatures w14:val="none"/>
        </w:rPr>
        <w:t>It is possible to extend these hours on consultation with the Gallery Officers.</w:t>
      </w:r>
    </w:p>
    <w:p w14:paraId="09473AB5" w14:textId="77777777" w:rsidR="009D7AAE" w:rsidRPr="009D7AAE" w:rsidRDefault="009D7AAE" w:rsidP="009D7AAE">
      <w:pPr>
        <w:autoSpaceDE w:val="0"/>
        <w:autoSpaceDN w:val="0"/>
        <w:adjustRightInd w:val="0"/>
        <w:spacing w:line="240" w:lineRule="auto"/>
        <w:rPr>
          <w:rFonts w:ascii="Arial" w:eastAsia="Times New Roman" w:hAnsi="Arial" w:cs="Arial"/>
          <w:kern w:val="0"/>
          <w:lang w:val="en-US"/>
          <w14:ligatures w14:val="none"/>
        </w:rPr>
      </w:pPr>
      <w:r w:rsidRPr="009D7AAE">
        <w:rPr>
          <w:rFonts w:ascii="Arial" w:eastAsia="Times New Roman" w:hAnsi="Arial" w:cs="Arial"/>
          <w:bCs/>
          <w:i/>
          <w:kern w:val="0"/>
          <w:lang w:val="en-US"/>
          <w14:ligatures w14:val="none"/>
        </w:rPr>
        <w:t xml:space="preserve">Sales and receipt books:  </w:t>
      </w:r>
      <w:r w:rsidRPr="009D7AAE">
        <w:rPr>
          <w:rFonts w:ascii="Arial" w:eastAsia="Times New Roman" w:hAnsi="Arial" w:cs="Arial"/>
          <w:kern w:val="0"/>
          <w:lang w:val="en-US"/>
          <w14:ligatures w14:val="none"/>
        </w:rPr>
        <w:t>Exhibitors must provide their own receipt books and any other documents required for the sale of items.  Exhibitors are responsible for the delivery of sold work at the close of the exhibition. No work (sold or unsold) may be left in the gallery after the exhibition closes. Exhibitors are responsible for the wrapping of sold work.</w:t>
      </w:r>
    </w:p>
    <w:p w14:paraId="0CA3F950" w14:textId="77777777" w:rsidR="009D7AAE" w:rsidRPr="009D7AAE" w:rsidRDefault="009D7AAE" w:rsidP="009D7AAE">
      <w:pPr>
        <w:autoSpaceDE w:val="0"/>
        <w:autoSpaceDN w:val="0"/>
        <w:adjustRightInd w:val="0"/>
        <w:spacing w:line="240" w:lineRule="auto"/>
        <w:rPr>
          <w:rFonts w:ascii="Arial" w:eastAsia="Times New Roman" w:hAnsi="Arial" w:cs="Arial"/>
          <w:kern w:val="0"/>
          <w:lang w:val="en-US"/>
          <w14:ligatures w14:val="none"/>
        </w:rPr>
      </w:pPr>
    </w:p>
    <w:p w14:paraId="09A03773" w14:textId="1FB6FDFB" w:rsidR="009D7AAE" w:rsidRPr="009D7AAE" w:rsidRDefault="009D7AAE" w:rsidP="009D7AAE">
      <w:pPr>
        <w:autoSpaceDE w:val="0"/>
        <w:autoSpaceDN w:val="0"/>
        <w:adjustRightInd w:val="0"/>
        <w:spacing w:line="240" w:lineRule="auto"/>
        <w:rPr>
          <w:rFonts w:ascii="Arial" w:eastAsia="Times New Roman" w:hAnsi="Arial" w:cs="Arial"/>
          <w:b/>
          <w:bCs/>
          <w:i/>
          <w:kern w:val="0"/>
          <w:lang w:val="en-US"/>
          <w14:ligatures w14:val="none"/>
        </w:rPr>
      </w:pPr>
      <w:r w:rsidRPr="009D7AAE">
        <w:rPr>
          <w:rFonts w:ascii="Arial" w:eastAsia="Times New Roman" w:hAnsi="Arial" w:cs="Arial"/>
          <w:i/>
          <w:kern w:val="0"/>
          <w:lang w:val="en-US"/>
          <w14:ligatures w14:val="none"/>
        </w:rPr>
        <w:t>Catalogue:</w:t>
      </w:r>
      <w:r w:rsidRPr="009D7AAE">
        <w:rPr>
          <w:rFonts w:ascii="Arial" w:eastAsia="Times New Roman" w:hAnsi="Arial" w:cs="Arial"/>
          <w:kern w:val="0"/>
          <w:lang w:val="en-US"/>
          <w14:ligatures w14:val="none"/>
        </w:rPr>
        <w:t xml:space="preserve">  Exhibitors are responsible for the preparation and printing of the catalogue or floor sheet. </w:t>
      </w:r>
      <w:r w:rsidRPr="009D7AAE">
        <w:rPr>
          <w:rFonts w:ascii="Arial" w:eastAsia="Times New Roman" w:hAnsi="Arial" w:cs="Arial"/>
          <w:b/>
          <w:bCs/>
          <w:kern w:val="0"/>
          <w:lang w:val="en-US"/>
          <w14:ligatures w14:val="none"/>
        </w:rPr>
        <w:t>Individual cards with each item will replace the paper catalogues if COVID-19 Protocol is still in place.</w:t>
      </w:r>
    </w:p>
    <w:p w14:paraId="627BF1E5" w14:textId="77777777" w:rsidR="009D7AAE" w:rsidRPr="009D7AAE" w:rsidRDefault="009D7AAE" w:rsidP="009D7AAE">
      <w:pPr>
        <w:autoSpaceDE w:val="0"/>
        <w:autoSpaceDN w:val="0"/>
        <w:adjustRightInd w:val="0"/>
        <w:spacing w:line="240" w:lineRule="auto"/>
        <w:rPr>
          <w:rFonts w:ascii="Arial" w:eastAsia="Times New Roman" w:hAnsi="Arial" w:cs="Arial"/>
          <w:kern w:val="0"/>
          <w:lang w:val="en-US"/>
          <w14:ligatures w14:val="none"/>
        </w:rPr>
      </w:pPr>
    </w:p>
    <w:p w14:paraId="47FBC418" w14:textId="77777777" w:rsidR="009D7AAE" w:rsidRPr="009D7AAE" w:rsidRDefault="009D7AAE" w:rsidP="009D7AAE">
      <w:pPr>
        <w:spacing w:after="200" w:line="240" w:lineRule="auto"/>
        <w:rPr>
          <w:rFonts w:ascii="Arial" w:hAnsi="Arial" w:cs="Arial"/>
          <w:kern w:val="0"/>
          <w:lang w:val="en-US"/>
          <w14:ligatures w14:val="none"/>
        </w:rPr>
      </w:pPr>
      <w:r w:rsidRPr="009D7AAE">
        <w:rPr>
          <w:rFonts w:ascii="Arial" w:hAnsi="Arial" w:cs="Arial"/>
          <w:bCs/>
          <w:i/>
          <w:kern w:val="0"/>
          <w:lang w:val="en-US"/>
          <w14:ligatures w14:val="none"/>
        </w:rPr>
        <w:t xml:space="preserve">Arrival / Closing: </w:t>
      </w:r>
      <w:r w:rsidRPr="009D7AAE">
        <w:rPr>
          <w:rFonts w:ascii="Arial" w:hAnsi="Arial" w:cs="Arial"/>
          <w:kern w:val="0"/>
          <w:lang w:val="en-US"/>
          <w14:ligatures w14:val="none"/>
        </w:rPr>
        <w:t>On arrival, the lights are turned on and the flags put out.  The reverse on closing Please note that the Gallery Shop has ceiling lights and a light box that must be switched on.</w:t>
      </w:r>
    </w:p>
    <w:p w14:paraId="209EA7C2" w14:textId="77777777" w:rsidR="009D7AAE" w:rsidRPr="009D7AAE" w:rsidRDefault="009D7AAE" w:rsidP="009D7AAE">
      <w:pPr>
        <w:spacing w:after="200" w:line="240" w:lineRule="auto"/>
        <w:rPr>
          <w:rFonts w:ascii="Arial" w:hAnsi="Arial" w:cs="Arial"/>
          <w:b/>
          <w:bCs/>
          <w:i/>
          <w:kern w:val="0"/>
          <w:lang w:val="en-US"/>
          <w14:ligatures w14:val="none"/>
        </w:rPr>
      </w:pPr>
      <w:r w:rsidRPr="009D7AAE">
        <w:rPr>
          <w:rFonts w:ascii="Arial" w:hAnsi="Arial" w:cs="Arial"/>
          <w:bCs/>
          <w:i/>
          <w:kern w:val="0"/>
          <w:lang w:val="en-US"/>
          <w14:ligatures w14:val="none"/>
        </w:rPr>
        <w:t xml:space="preserve">Visitor numbers:  </w:t>
      </w:r>
      <w:r w:rsidRPr="009D7AAE">
        <w:rPr>
          <w:rFonts w:ascii="Arial" w:hAnsi="Arial" w:cs="Arial"/>
          <w:kern w:val="0"/>
          <w:lang w:val="en-US"/>
          <w14:ligatures w14:val="none"/>
        </w:rPr>
        <w:t xml:space="preserve">Daily visitor numbers are to be recorded. </w:t>
      </w:r>
      <w:r w:rsidRPr="009D7AAE">
        <w:rPr>
          <w:rFonts w:ascii="Arial" w:hAnsi="Arial" w:cs="Arial"/>
          <w:b/>
          <w:bCs/>
          <w:kern w:val="0"/>
          <w:lang w:val="en-US"/>
          <w14:ligatures w14:val="none"/>
        </w:rPr>
        <w:t>The COVID -19 QR register may be a requirement.</w:t>
      </w:r>
    </w:p>
    <w:p w14:paraId="01968B8E" w14:textId="77777777" w:rsidR="009D7AAE" w:rsidRPr="009D7AAE" w:rsidRDefault="009D7AAE" w:rsidP="009D7AAE">
      <w:pPr>
        <w:spacing w:after="200" w:line="240" w:lineRule="auto"/>
        <w:rPr>
          <w:rFonts w:ascii="Arial" w:hAnsi="Arial" w:cs="Arial"/>
          <w:bCs/>
          <w:i/>
          <w:kern w:val="0"/>
          <w:lang w:val="en-US"/>
          <w14:ligatures w14:val="none"/>
        </w:rPr>
      </w:pPr>
      <w:r w:rsidRPr="009D7AAE">
        <w:rPr>
          <w:rFonts w:ascii="Arial" w:hAnsi="Arial" w:cs="Arial"/>
          <w:bCs/>
          <w:i/>
          <w:kern w:val="0"/>
          <w:lang w:val="en-US"/>
          <w14:ligatures w14:val="none"/>
        </w:rPr>
        <w:t xml:space="preserve">Smoking: </w:t>
      </w:r>
      <w:r w:rsidRPr="009D7AAE">
        <w:rPr>
          <w:rFonts w:ascii="Arial" w:hAnsi="Arial" w:cs="Arial"/>
          <w:kern w:val="0"/>
          <w:lang w:val="en-US"/>
          <w14:ligatures w14:val="none"/>
        </w:rPr>
        <w:t>The building and grounds are non-smoking.</w:t>
      </w:r>
    </w:p>
    <w:p w14:paraId="07748468" w14:textId="77777777" w:rsidR="009D7AAE" w:rsidRPr="009D7AAE" w:rsidRDefault="009D7AAE" w:rsidP="009D7AAE">
      <w:pPr>
        <w:spacing w:after="200" w:line="240" w:lineRule="auto"/>
        <w:rPr>
          <w:rFonts w:ascii="Arial" w:hAnsi="Arial" w:cs="Arial"/>
          <w:bCs/>
          <w:kern w:val="0"/>
          <w:u w:val="single"/>
          <w:lang w:val="en-US"/>
          <w14:ligatures w14:val="none"/>
        </w:rPr>
      </w:pPr>
      <w:r w:rsidRPr="009D7AAE">
        <w:rPr>
          <w:rFonts w:ascii="Arial" w:hAnsi="Arial" w:cs="Arial"/>
          <w:bCs/>
          <w:i/>
          <w:kern w:val="0"/>
          <w:lang w:val="en-US"/>
          <w14:ligatures w14:val="none"/>
        </w:rPr>
        <w:t>Phone:</w:t>
      </w:r>
      <w:r w:rsidRPr="009D7AAE">
        <w:rPr>
          <w:rFonts w:ascii="Arial" w:hAnsi="Arial" w:cs="Arial"/>
          <w:bCs/>
          <w:kern w:val="0"/>
          <w:lang w:val="en-US"/>
          <w14:ligatures w14:val="none"/>
        </w:rPr>
        <w:t xml:space="preserve"> </w:t>
      </w:r>
      <w:r w:rsidRPr="009D7AAE">
        <w:rPr>
          <w:rFonts w:ascii="Arial" w:hAnsi="Arial" w:cs="Arial"/>
          <w:kern w:val="0"/>
          <w:lang w:val="en-US"/>
          <w14:ligatures w14:val="none"/>
        </w:rPr>
        <w:t xml:space="preserve"> Each call is 50 cents.</w:t>
      </w:r>
    </w:p>
    <w:p w14:paraId="1C0837A4" w14:textId="77777777" w:rsidR="009D7AAE" w:rsidRPr="009D7AAE" w:rsidRDefault="009D7AAE" w:rsidP="009D7AAE">
      <w:pPr>
        <w:spacing w:after="200" w:line="240" w:lineRule="auto"/>
        <w:rPr>
          <w:rFonts w:ascii="Arial" w:hAnsi="Arial" w:cs="Arial"/>
          <w:kern w:val="0"/>
          <w:lang w:val="en-US"/>
          <w14:ligatures w14:val="none"/>
        </w:rPr>
      </w:pPr>
      <w:r w:rsidRPr="009D7AAE">
        <w:rPr>
          <w:rFonts w:ascii="Arial" w:hAnsi="Arial" w:cs="Arial"/>
          <w:bCs/>
          <w:i/>
          <w:kern w:val="0"/>
          <w:lang w:val="en-US"/>
          <w14:ligatures w14:val="none"/>
        </w:rPr>
        <w:t xml:space="preserve">Workshop: </w:t>
      </w:r>
      <w:r w:rsidRPr="009D7AAE">
        <w:rPr>
          <w:rFonts w:ascii="Arial" w:hAnsi="Arial" w:cs="Arial"/>
          <w:kern w:val="0"/>
          <w:lang w:val="en-US"/>
          <w14:ligatures w14:val="none"/>
        </w:rPr>
        <w:t>The workshop area is for the use of NSP members only.  However, exhibitors may access the toilet during an exhibition.</w:t>
      </w:r>
    </w:p>
    <w:p w14:paraId="024B53DA" w14:textId="77777777" w:rsidR="009D7AAE" w:rsidRPr="009D7AAE" w:rsidRDefault="009D7AAE" w:rsidP="009D7AAE">
      <w:pPr>
        <w:spacing w:after="200" w:line="240" w:lineRule="auto"/>
        <w:rPr>
          <w:rFonts w:ascii="Arial" w:hAnsi="Arial" w:cs="Arial"/>
          <w:bCs/>
          <w:i/>
          <w:kern w:val="0"/>
          <w:lang w:val="en-US"/>
          <w14:ligatures w14:val="none"/>
        </w:rPr>
      </w:pPr>
      <w:r w:rsidRPr="009D7AAE">
        <w:rPr>
          <w:rFonts w:ascii="Arial" w:hAnsi="Arial" w:cs="Arial"/>
          <w:bCs/>
          <w:i/>
          <w:kern w:val="0"/>
          <w:lang w:val="en-US"/>
          <w14:ligatures w14:val="none"/>
        </w:rPr>
        <w:lastRenderedPageBreak/>
        <w:t xml:space="preserve">Radio: </w:t>
      </w:r>
      <w:r w:rsidRPr="009D7AAE">
        <w:rPr>
          <w:rFonts w:ascii="Arial" w:hAnsi="Arial" w:cs="Arial"/>
          <w:kern w:val="0"/>
          <w:lang w:val="en-US"/>
          <w14:ligatures w14:val="none"/>
        </w:rPr>
        <w:t>Radios can only be played in the office.  Playing it in public areas can incur a fine for infringement of copyright laws.</w:t>
      </w:r>
    </w:p>
    <w:p w14:paraId="1EDC960C" w14:textId="77777777" w:rsidR="009D7AAE" w:rsidRPr="009D7AAE" w:rsidRDefault="009D7AAE" w:rsidP="009D7AAE">
      <w:pPr>
        <w:spacing w:after="200" w:line="240" w:lineRule="auto"/>
        <w:rPr>
          <w:rFonts w:ascii="Arial" w:hAnsi="Arial" w:cs="Arial"/>
          <w:i/>
          <w:kern w:val="0"/>
          <w:lang w:val="en-US"/>
          <w14:ligatures w14:val="none"/>
        </w:rPr>
      </w:pPr>
      <w:r w:rsidRPr="009D7AAE">
        <w:rPr>
          <w:rFonts w:ascii="Arial" w:hAnsi="Arial" w:cs="Arial"/>
          <w:i/>
          <w:kern w:val="0"/>
          <w:lang w:val="en-US"/>
          <w14:ligatures w14:val="none"/>
        </w:rPr>
        <w:t xml:space="preserve">Dress: </w:t>
      </w:r>
      <w:r w:rsidRPr="009D7AAE">
        <w:rPr>
          <w:rFonts w:ascii="Arial" w:hAnsi="Arial" w:cs="Arial"/>
          <w:kern w:val="0"/>
          <w:lang w:val="en-US"/>
          <w14:ligatures w14:val="none"/>
        </w:rPr>
        <w:t>Suitable dress is expected.</w:t>
      </w:r>
    </w:p>
    <w:p w14:paraId="0F74FCE7" w14:textId="77777777" w:rsidR="009D7AAE" w:rsidRPr="009D7AAE" w:rsidRDefault="009D7AAE" w:rsidP="009D7AAE">
      <w:pPr>
        <w:keepNext/>
        <w:keepLines/>
        <w:spacing w:before="200" w:line="240" w:lineRule="auto"/>
        <w:outlineLvl w:val="2"/>
        <w:rPr>
          <w:rFonts w:asciiTheme="majorHAnsi" w:eastAsiaTheme="majorEastAsia" w:hAnsiTheme="majorHAnsi" w:cstheme="majorBidi"/>
          <w:b/>
          <w:bCs/>
          <w:color w:val="4472C4" w:themeColor="accent1"/>
          <w:kern w:val="0"/>
          <w:sz w:val="24"/>
          <w:szCs w:val="24"/>
          <w:lang w:val="en-US"/>
          <w14:ligatures w14:val="none"/>
        </w:rPr>
      </w:pPr>
      <w:r w:rsidRPr="009D7AAE">
        <w:rPr>
          <w:rFonts w:asciiTheme="majorHAnsi" w:eastAsiaTheme="majorEastAsia" w:hAnsiTheme="majorHAnsi" w:cstheme="majorBidi"/>
          <w:b/>
          <w:bCs/>
          <w:kern w:val="0"/>
          <w:sz w:val="24"/>
          <w:szCs w:val="24"/>
          <w:lang w:val="en-US"/>
          <w14:ligatures w14:val="none"/>
        </w:rPr>
        <w:t>Gallery Shop - Sales</w:t>
      </w:r>
    </w:p>
    <w:p w14:paraId="1616F509" w14:textId="77777777" w:rsidR="009D7AAE" w:rsidRPr="009D7AAE" w:rsidRDefault="009D7AAE" w:rsidP="009D7AAE">
      <w:pPr>
        <w:spacing w:after="200" w:line="240" w:lineRule="auto"/>
        <w:rPr>
          <w:rFonts w:ascii="Arial" w:hAnsi="Arial"/>
          <w:kern w:val="0"/>
          <w:szCs w:val="24"/>
          <w:lang w:val="en-US"/>
          <w14:ligatures w14:val="none"/>
        </w:rPr>
      </w:pPr>
      <w:r w:rsidRPr="009D7AAE">
        <w:rPr>
          <w:rFonts w:ascii="Arial" w:hAnsi="Arial"/>
          <w:kern w:val="0"/>
          <w:szCs w:val="24"/>
          <w:lang w:val="en-US"/>
          <w14:ligatures w14:val="none"/>
        </w:rPr>
        <w:t xml:space="preserve">During the exhibition, the Gallery Shop is the responsibility of exhibitors. </w:t>
      </w:r>
    </w:p>
    <w:p w14:paraId="09C32491" w14:textId="77777777" w:rsidR="009D7AAE" w:rsidRPr="009D7AAE" w:rsidRDefault="009D7AAE" w:rsidP="009D7AAE">
      <w:pPr>
        <w:spacing w:after="200" w:line="240" w:lineRule="auto"/>
        <w:rPr>
          <w:rFonts w:ascii="Arial" w:hAnsi="Arial"/>
          <w:kern w:val="0"/>
          <w:szCs w:val="24"/>
          <w:lang w:val="en-US"/>
          <w14:ligatures w14:val="none"/>
        </w:rPr>
      </w:pPr>
      <w:r w:rsidRPr="009D7AAE">
        <w:rPr>
          <w:rFonts w:ascii="Arial" w:hAnsi="Arial"/>
          <w:kern w:val="0"/>
          <w:szCs w:val="24"/>
          <w:lang w:val="en-US"/>
          <w14:ligatures w14:val="none"/>
        </w:rPr>
        <w:t>Each item on sale in the Gallery Shop should be marked with the artist’s initials, a number and a price.  If it is not marked it cannot be sold.</w:t>
      </w:r>
    </w:p>
    <w:p w14:paraId="1E5E72AE" w14:textId="39E8B54F" w:rsidR="009D7AAE" w:rsidRPr="003E4C83" w:rsidRDefault="009D7AAE" w:rsidP="003E4C83">
      <w:pPr>
        <w:numPr>
          <w:ilvl w:val="0"/>
          <w:numId w:val="5"/>
        </w:numPr>
        <w:spacing w:after="200" w:line="240" w:lineRule="auto"/>
        <w:contextualSpacing/>
        <w:rPr>
          <w:rFonts w:ascii="Arial" w:hAnsi="Arial" w:cs="Arial"/>
          <w:kern w:val="0"/>
          <w:lang w:val="en-US"/>
          <w14:ligatures w14:val="none"/>
        </w:rPr>
      </w:pPr>
      <w:r w:rsidRPr="009D7AAE">
        <w:rPr>
          <w:rFonts w:ascii="Arial" w:hAnsi="Arial" w:cs="Arial"/>
          <w:kern w:val="0"/>
          <w:lang w:val="en-US"/>
          <w14:ligatures w14:val="none"/>
        </w:rPr>
        <w:t xml:space="preserve">Use the receipt book marked “Gallery Shop”. Include the names of purchaser </w:t>
      </w:r>
      <w:r w:rsidR="003E4C83">
        <w:rPr>
          <w:rFonts w:ascii="Arial" w:hAnsi="Arial" w:cs="Arial"/>
          <w:kern w:val="0"/>
          <w:lang w:val="en-US"/>
          <w14:ligatures w14:val="none"/>
        </w:rPr>
        <w:t xml:space="preserve">plus a phone number. Also the </w:t>
      </w:r>
      <w:r w:rsidRPr="003E4C83">
        <w:rPr>
          <w:rFonts w:ascii="Arial" w:hAnsi="Arial" w:cs="Arial"/>
          <w:kern w:val="0"/>
          <w:lang w:val="en-US"/>
          <w14:ligatures w14:val="none"/>
        </w:rPr>
        <w:t>artist</w:t>
      </w:r>
      <w:r w:rsidR="003E4C83">
        <w:rPr>
          <w:rFonts w:ascii="Arial" w:hAnsi="Arial" w:cs="Arial"/>
          <w:kern w:val="0"/>
          <w:lang w:val="en-US"/>
          <w14:ligatures w14:val="none"/>
        </w:rPr>
        <w:t xml:space="preserve"> code</w:t>
      </w:r>
      <w:r w:rsidRPr="003E4C83">
        <w:rPr>
          <w:rFonts w:ascii="Arial" w:hAnsi="Arial" w:cs="Arial"/>
          <w:kern w:val="0"/>
          <w:lang w:val="en-US"/>
          <w14:ligatures w14:val="none"/>
        </w:rPr>
        <w:t xml:space="preserve">, the number of the piece and </w:t>
      </w:r>
      <w:r w:rsidR="003E4C83">
        <w:rPr>
          <w:rFonts w:ascii="Arial" w:hAnsi="Arial" w:cs="Arial"/>
          <w:kern w:val="0"/>
          <w:lang w:val="en-US"/>
          <w14:ligatures w14:val="none"/>
        </w:rPr>
        <w:t>price</w:t>
      </w:r>
      <w:r w:rsidRPr="003E4C83">
        <w:rPr>
          <w:rFonts w:ascii="Arial" w:hAnsi="Arial" w:cs="Arial"/>
          <w:kern w:val="0"/>
          <w:lang w:val="en-US"/>
          <w14:ligatures w14:val="none"/>
        </w:rPr>
        <w:t xml:space="preserve">. </w:t>
      </w:r>
      <w:r w:rsidR="003E4C83">
        <w:rPr>
          <w:rFonts w:ascii="Arial" w:hAnsi="Arial" w:cs="Arial"/>
          <w:kern w:val="0"/>
          <w:lang w:val="en-US"/>
          <w14:ligatures w14:val="none"/>
        </w:rPr>
        <w:t xml:space="preserve">Note “cash” or “direct deposit” </w:t>
      </w:r>
      <w:r w:rsidRPr="003E4C83">
        <w:rPr>
          <w:rFonts w:ascii="Arial" w:hAnsi="Arial" w:cs="Arial"/>
          <w:kern w:val="0"/>
          <w:lang w:val="en-US"/>
          <w14:ligatures w14:val="none"/>
        </w:rPr>
        <w:t>Give the top copy to the purchaser and leave the other in the book.</w:t>
      </w:r>
    </w:p>
    <w:p w14:paraId="28624E8C" w14:textId="77777777" w:rsidR="009D7AAE" w:rsidRPr="009D7AAE" w:rsidRDefault="009D7AAE" w:rsidP="009D7AAE">
      <w:pPr>
        <w:numPr>
          <w:ilvl w:val="0"/>
          <w:numId w:val="5"/>
        </w:numPr>
        <w:spacing w:after="120" w:line="240" w:lineRule="auto"/>
        <w:contextualSpacing/>
        <w:rPr>
          <w:bCs/>
          <w:kern w:val="0"/>
          <w:sz w:val="24"/>
          <w:szCs w:val="24"/>
          <w:lang w:val="en-US"/>
          <w14:ligatures w14:val="none"/>
        </w:rPr>
      </w:pPr>
      <w:r w:rsidRPr="009D7AAE">
        <w:rPr>
          <w:bCs/>
          <w:kern w:val="0"/>
          <w:sz w:val="24"/>
          <w:szCs w:val="24"/>
          <w:lang w:val="en-US"/>
          <w14:ligatures w14:val="none"/>
        </w:rPr>
        <w:t>We accept cash and Direct Deposit via the phone banking app. If sale is via phone banking the receipt on the phone, the phone number and the phone owner’s name must be recorded.</w:t>
      </w:r>
    </w:p>
    <w:p w14:paraId="5E6C1E12" w14:textId="77777777" w:rsidR="009D7AAE" w:rsidRPr="009D7AAE" w:rsidRDefault="009D7AAE" w:rsidP="009D7AAE">
      <w:pPr>
        <w:spacing w:after="200" w:line="240" w:lineRule="auto"/>
        <w:rPr>
          <w:rFonts w:ascii="Arial" w:hAnsi="Arial" w:cs="Arial"/>
          <w:kern w:val="0"/>
          <w:lang w:val="en-US"/>
          <w14:ligatures w14:val="none"/>
        </w:rPr>
      </w:pPr>
    </w:p>
    <w:p w14:paraId="74CA8C7D" w14:textId="77777777" w:rsidR="009D7AAE" w:rsidRPr="009D7AAE" w:rsidRDefault="009D7AAE" w:rsidP="009D7AAE">
      <w:pPr>
        <w:spacing w:line="240" w:lineRule="auto"/>
        <w:ind w:firstLine="360"/>
        <w:rPr>
          <w:rFonts w:ascii="Arial" w:hAnsi="Arial" w:cs="Arial"/>
          <w:kern w:val="0"/>
          <w:sz w:val="20"/>
          <w:lang w:val="en-US"/>
          <w14:ligatures w14:val="none"/>
        </w:rPr>
      </w:pPr>
      <w:r w:rsidRPr="009D7AAE">
        <w:rPr>
          <w:rFonts w:ascii="Arial" w:hAnsi="Arial" w:cs="Arial"/>
          <w:kern w:val="0"/>
          <w:sz w:val="20"/>
          <w:lang w:val="en-US"/>
          <w14:ligatures w14:val="none"/>
        </w:rPr>
        <w:t xml:space="preserve">Example: </w:t>
      </w:r>
    </w:p>
    <w:tbl>
      <w:tblPr>
        <w:tblW w:w="9957"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275"/>
        <w:gridCol w:w="954"/>
        <w:gridCol w:w="851"/>
        <w:gridCol w:w="850"/>
        <w:gridCol w:w="1173"/>
        <w:gridCol w:w="1237"/>
        <w:gridCol w:w="1456"/>
        <w:gridCol w:w="1096"/>
      </w:tblGrid>
      <w:tr w:rsidR="009D7AAE" w:rsidRPr="009D7AAE" w14:paraId="3A4F0C06" w14:textId="77777777" w:rsidTr="00A5622E">
        <w:tc>
          <w:tcPr>
            <w:tcW w:w="1065" w:type="dxa"/>
          </w:tcPr>
          <w:p w14:paraId="197C87CE" w14:textId="77777777" w:rsidR="009D7AAE" w:rsidRPr="009D7AAE" w:rsidRDefault="009D7AAE" w:rsidP="009D7AAE">
            <w:pPr>
              <w:spacing w:line="240" w:lineRule="auto"/>
              <w:rPr>
                <w:rFonts w:ascii="Arial" w:hAnsi="Arial" w:cs="Arial"/>
                <w:kern w:val="0"/>
                <w:sz w:val="20"/>
                <w:szCs w:val="18"/>
                <w:lang w:val="en-US"/>
                <w14:ligatures w14:val="none"/>
              </w:rPr>
            </w:pPr>
            <w:r w:rsidRPr="009D7AAE">
              <w:rPr>
                <w:rFonts w:ascii="Arial" w:hAnsi="Arial" w:cs="Arial"/>
                <w:kern w:val="0"/>
                <w:sz w:val="20"/>
                <w:szCs w:val="18"/>
                <w:lang w:val="en-US"/>
                <w14:ligatures w14:val="none"/>
              </w:rPr>
              <w:t>Date</w:t>
            </w:r>
          </w:p>
        </w:tc>
        <w:tc>
          <w:tcPr>
            <w:tcW w:w="1275" w:type="dxa"/>
          </w:tcPr>
          <w:p w14:paraId="5972AEFE" w14:textId="77777777" w:rsidR="009D7AAE" w:rsidRPr="009D7AAE" w:rsidRDefault="009D7AAE" w:rsidP="009D7AAE">
            <w:pPr>
              <w:spacing w:line="240" w:lineRule="auto"/>
              <w:rPr>
                <w:rFonts w:ascii="Arial" w:hAnsi="Arial" w:cs="Arial"/>
                <w:kern w:val="0"/>
                <w:sz w:val="20"/>
                <w:szCs w:val="18"/>
                <w:lang w:val="en-US"/>
                <w14:ligatures w14:val="none"/>
              </w:rPr>
            </w:pPr>
            <w:r w:rsidRPr="009D7AAE">
              <w:rPr>
                <w:rFonts w:ascii="Arial" w:hAnsi="Arial" w:cs="Arial"/>
                <w:kern w:val="0"/>
                <w:sz w:val="20"/>
                <w:szCs w:val="18"/>
                <w:lang w:val="en-US"/>
                <w14:ligatures w14:val="none"/>
              </w:rPr>
              <w:t>Artist’s Name/code</w:t>
            </w:r>
          </w:p>
        </w:tc>
        <w:tc>
          <w:tcPr>
            <w:tcW w:w="954" w:type="dxa"/>
          </w:tcPr>
          <w:p w14:paraId="1FB03937" w14:textId="77777777" w:rsidR="009D7AAE" w:rsidRPr="009D7AAE" w:rsidRDefault="009D7AAE" w:rsidP="009D7AAE">
            <w:pPr>
              <w:spacing w:line="240" w:lineRule="auto"/>
              <w:rPr>
                <w:rFonts w:ascii="Arial" w:hAnsi="Arial" w:cs="Arial"/>
                <w:kern w:val="0"/>
                <w:sz w:val="20"/>
                <w:szCs w:val="18"/>
                <w:lang w:val="en-US"/>
                <w14:ligatures w14:val="none"/>
              </w:rPr>
            </w:pPr>
            <w:r w:rsidRPr="009D7AAE">
              <w:rPr>
                <w:rFonts w:ascii="Arial" w:hAnsi="Arial" w:cs="Arial"/>
                <w:kern w:val="0"/>
                <w:sz w:val="20"/>
                <w:szCs w:val="18"/>
                <w:lang w:val="en-US"/>
                <w14:ligatures w14:val="none"/>
              </w:rPr>
              <w:t>Item details</w:t>
            </w:r>
          </w:p>
        </w:tc>
        <w:tc>
          <w:tcPr>
            <w:tcW w:w="851" w:type="dxa"/>
          </w:tcPr>
          <w:p w14:paraId="468FBEE2" w14:textId="77777777" w:rsidR="009D7AAE" w:rsidRPr="009D7AAE" w:rsidRDefault="009D7AAE" w:rsidP="009D7AAE">
            <w:pPr>
              <w:spacing w:line="240" w:lineRule="auto"/>
              <w:rPr>
                <w:rFonts w:ascii="Arial" w:hAnsi="Arial" w:cs="Arial"/>
                <w:kern w:val="0"/>
                <w:sz w:val="20"/>
                <w:szCs w:val="18"/>
                <w:lang w:val="en-US"/>
                <w14:ligatures w14:val="none"/>
              </w:rPr>
            </w:pPr>
            <w:r w:rsidRPr="009D7AAE">
              <w:rPr>
                <w:rFonts w:ascii="Arial" w:hAnsi="Arial" w:cs="Arial"/>
                <w:kern w:val="0"/>
                <w:sz w:val="20"/>
                <w:szCs w:val="18"/>
                <w:lang w:val="en-US"/>
                <w14:ligatures w14:val="none"/>
              </w:rPr>
              <w:t>Item #</w:t>
            </w:r>
          </w:p>
        </w:tc>
        <w:tc>
          <w:tcPr>
            <w:tcW w:w="850" w:type="dxa"/>
          </w:tcPr>
          <w:p w14:paraId="139ABE05" w14:textId="77777777" w:rsidR="009D7AAE" w:rsidRPr="009D7AAE" w:rsidRDefault="009D7AAE" w:rsidP="009D7AAE">
            <w:pPr>
              <w:spacing w:line="240" w:lineRule="auto"/>
              <w:rPr>
                <w:rFonts w:ascii="Arial" w:hAnsi="Arial" w:cs="Arial"/>
                <w:kern w:val="0"/>
                <w:sz w:val="20"/>
                <w:szCs w:val="18"/>
                <w:lang w:val="en-US"/>
                <w14:ligatures w14:val="none"/>
              </w:rPr>
            </w:pPr>
            <w:r w:rsidRPr="009D7AAE">
              <w:rPr>
                <w:rFonts w:ascii="Arial" w:hAnsi="Arial" w:cs="Arial"/>
                <w:kern w:val="0"/>
                <w:sz w:val="20"/>
                <w:szCs w:val="18"/>
                <w:lang w:val="en-US"/>
                <w14:ligatures w14:val="none"/>
              </w:rPr>
              <w:t>Price</w:t>
            </w:r>
          </w:p>
        </w:tc>
        <w:tc>
          <w:tcPr>
            <w:tcW w:w="1173" w:type="dxa"/>
          </w:tcPr>
          <w:p w14:paraId="32787818" w14:textId="77777777" w:rsidR="009D7AAE" w:rsidRPr="009D7AAE" w:rsidRDefault="009D7AAE" w:rsidP="009D7AAE">
            <w:pPr>
              <w:spacing w:line="240" w:lineRule="auto"/>
              <w:rPr>
                <w:rFonts w:ascii="Arial" w:hAnsi="Arial" w:cs="Arial"/>
                <w:kern w:val="0"/>
                <w:sz w:val="20"/>
                <w:szCs w:val="18"/>
                <w:lang w:val="en-US"/>
                <w14:ligatures w14:val="none"/>
              </w:rPr>
            </w:pPr>
            <w:r w:rsidRPr="009D7AAE">
              <w:rPr>
                <w:rFonts w:ascii="Arial" w:hAnsi="Arial" w:cs="Arial"/>
                <w:kern w:val="0"/>
                <w:sz w:val="20"/>
                <w:szCs w:val="18"/>
                <w:lang w:val="en-US"/>
                <w14:ligatures w14:val="none"/>
              </w:rPr>
              <w:t>Receipt #</w:t>
            </w:r>
          </w:p>
        </w:tc>
        <w:tc>
          <w:tcPr>
            <w:tcW w:w="1237" w:type="dxa"/>
          </w:tcPr>
          <w:p w14:paraId="52A405FD" w14:textId="77777777" w:rsidR="009D7AAE" w:rsidRPr="009D7AAE" w:rsidRDefault="009D7AAE" w:rsidP="009D7AAE">
            <w:pPr>
              <w:spacing w:line="240" w:lineRule="auto"/>
              <w:rPr>
                <w:rFonts w:ascii="Arial" w:hAnsi="Arial" w:cs="Arial"/>
                <w:kern w:val="0"/>
                <w:sz w:val="20"/>
                <w:szCs w:val="18"/>
                <w:lang w:val="en-US"/>
                <w14:ligatures w14:val="none"/>
              </w:rPr>
            </w:pPr>
            <w:r w:rsidRPr="009D7AAE">
              <w:rPr>
                <w:rFonts w:ascii="Arial" w:hAnsi="Arial" w:cs="Arial"/>
                <w:kern w:val="0"/>
                <w:sz w:val="20"/>
                <w:szCs w:val="18"/>
                <w:lang w:val="en-US"/>
                <w14:ligatures w14:val="none"/>
              </w:rPr>
              <w:t>Purchaser</w:t>
            </w:r>
          </w:p>
        </w:tc>
        <w:tc>
          <w:tcPr>
            <w:tcW w:w="1456" w:type="dxa"/>
          </w:tcPr>
          <w:p w14:paraId="79868982" w14:textId="77777777" w:rsidR="009D7AAE" w:rsidRPr="009D7AAE" w:rsidRDefault="009D7AAE" w:rsidP="009D7AAE">
            <w:pPr>
              <w:spacing w:line="240" w:lineRule="auto"/>
              <w:rPr>
                <w:rFonts w:ascii="Arial" w:hAnsi="Arial" w:cs="Arial"/>
                <w:kern w:val="0"/>
                <w:sz w:val="20"/>
                <w:szCs w:val="18"/>
                <w:lang w:val="en-US"/>
                <w14:ligatures w14:val="none"/>
              </w:rPr>
            </w:pPr>
            <w:r w:rsidRPr="009D7AAE">
              <w:rPr>
                <w:rFonts w:ascii="Arial" w:hAnsi="Arial" w:cs="Arial"/>
                <w:kern w:val="0"/>
                <w:sz w:val="20"/>
                <w:szCs w:val="18"/>
                <w:lang w:val="en-US"/>
                <w14:ligatures w14:val="none"/>
              </w:rPr>
              <w:t xml:space="preserve">Phone No. </w:t>
            </w:r>
          </w:p>
        </w:tc>
        <w:tc>
          <w:tcPr>
            <w:tcW w:w="1096" w:type="dxa"/>
          </w:tcPr>
          <w:p w14:paraId="39562ED2" w14:textId="77777777" w:rsidR="009D7AAE" w:rsidRPr="009D7AAE" w:rsidRDefault="009D7AAE" w:rsidP="009D7AAE">
            <w:pPr>
              <w:spacing w:line="240" w:lineRule="auto"/>
              <w:rPr>
                <w:rFonts w:ascii="Arial" w:hAnsi="Arial" w:cs="Arial"/>
                <w:kern w:val="0"/>
                <w:sz w:val="20"/>
                <w:szCs w:val="18"/>
                <w:lang w:val="en-US"/>
                <w14:ligatures w14:val="none"/>
              </w:rPr>
            </w:pPr>
            <w:r w:rsidRPr="009D7AAE">
              <w:rPr>
                <w:rFonts w:ascii="Arial" w:hAnsi="Arial" w:cs="Arial"/>
                <w:kern w:val="0"/>
                <w:sz w:val="20"/>
                <w:szCs w:val="18"/>
                <w:lang w:val="en-US"/>
                <w14:ligatures w14:val="none"/>
              </w:rPr>
              <w:t>Gallery Sitter</w:t>
            </w:r>
          </w:p>
        </w:tc>
      </w:tr>
      <w:tr w:rsidR="009D7AAE" w:rsidRPr="009D7AAE" w14:paraId="601E6D8A" w14:textId="77777777" w:rsidTr="00A5622E">
        <w:tc>
          <w:tcPr>
            <w:tcW w:w="1065" w:type="dxa"/>
          </w:tcPr>
          <w:p w14:paraId="058D24F0" w14:textId="77777777" w:rsidR="009D7AAE" w:rsidRPr="009D7AAE" w:rsidRDefault="009D7AAE" w:rsidP="009D7AAE">
            <w:pPr>
              <w:spacing w:line="240" w:lineRule="auto"/>
              <w:rPr>
                <w:rFonts w:ascii="Arial" w:hAnsi="Arial" w:cs="Arial"/>
                <w:kern w:val="0"/>
                <w:sz w:val="20"/>
                <w:lang w:val="en-US"/>
                <w14:ligatures w14:val="none"/>
              </w:rPr>
            </w:pPr>
          </w:p>
          <w:p w14:paraId="12CECE1A" w14:textId="77777777" w:rsidR="009D7AAE" w:rsidRPr="009D7AAE" w:rsidRDefault="009D7AAE" w:rsidP="009D7AAE">
            <w:pPr>
              <w:spacing w:line="240" w:lineRule="auto"/>
              <w:rPr>
                <w:rFonts w:ascii="Arial" w:hAnsi="Arial" w:cs="Arial"/>
                <w:kern w:val="0"/>
                <w:sz w:val="20"/>
                <w:lang w:val="en-US"/>
                <w14:ligatures w14:val="none"/>
              </w:rPr>
            </w:pPr>
            <w:r w:rsidRPr="009D7AAE">
              <w:rPr>
                <w:rFonts w:ascii="Arial" w:hAnsi="Arial" w:cs="Arial"/>
                <w:kern w:val="0"/>
                <w:sz w:val="20"/>
                <w:lang w:val="en-US"/>
                <w14:ligatures w14:val="none"/>
              </w:rPr>
              <w:t>05/04/12</w:t>
            </w:r>
          </w:p>
          <w:p w14:paraId="22C576CA" w14:textId="77777777" w:rsidR="009D7AAE" w:rsidRPr="009D7AAE" w:rsidRDefault="009D7AAE" w:rsidP="009D7AAE">
            <w:pPr>
              <w:spacing w:line="240" w:lineRule="auto"/>
              <w:rPr>
                <w:rFonts w:ascii="Arial" w:hAnsi="Arial" w:cs="Arial"/>
                <w:kern w:val="0"/>
                <w:sz w:val="20"/>
                <w:lang w:val="en-US"/>
                <w14:ligatures w14:val="none"/>
              </w:rPr>
            </w:pPr>
          </w:p>
        </w:tc>
        <w:tc>
          <w:tcPr>
            <w:tcW w:w="1275" w:type="dxa"/>
          </w:tcPr>
          <w:p w14:paraId="0C6AF7D5" w14:textId="77777777" w:rsidR="009D7AAE" w:rsidRPr="009D7AAE" w:rsidRDefault="009D7AAE" w:rsidP="009D7AAE">
            <w:pPr>
              <w:spacing w:line="240" w:lineRule="auto"/>
              <w:rPr>
                <w:rFonts w:ascii="Arial" w:hAnsi="Arial" w:cs="Arial"/>
                <w:kern w:val="0"/>
                <w:sz w:val="20"/>
                <w:lang w:val="en-US"/>
                <w14:ligatures w14:val="none"/>
              </w:rPr>
            </w:pPr>
          </w:p>
          <w:p w14:paraId="7EB24EB0" w14:textId="77777777" w:rsidR="009D7AAE" w:rsidRPr="009D7AAE" w:rsidRDefault="009D7AAE" w:rsidP="009D7AAE">
            <w:pPr>
              <w:spacing w:line="240" w:lineRule="auto"/>
              <w:rPr>
                <w:rFonts w:ascii="Arial" w:hAnsi="Arial" w:cs="Arial"/>
                <w:kern w:val="0"/>
                <w:sz w:val="20"/>
                <w:lang w:val="en-US"/>
                <w14:ligatures w14:val="none"/>
              </w:rPr>
            </w:pPr>
            <w:r w:rsidRPr="009D7AAE">
              <w:rPr>
                <w:rFonts w:ascii="Arial" w:hAnsi="Arial" w:cs="Arial"/>
                <w:kern w:val="0"/>
                <w:sz w:val="20"/>
                <w:lang w:val="en-US"/>
                <w14:ligatures w14:val="none"/>
              </w:rPr>
              <w:t>AHI</w:t>
            </w:r>
          </w:p>
        </w:tc>
        <w:tc>
          <w:tcPr>
            <w:tcW w:w="954" w:type="dxa"/>
          </w:tcPr>
          <w:p w14:paraId="1981AB81" w14:textId="77777777" w:rsidR="009D7AAE" w:rsidRPr="009D7AAE" w:rsidRDefault="009D7AAE" w:rsidP="009D7AAE">
            <w:pPr>
              <w:spacing w:line="240" w:lineRule="auto"/>
              <w:rPr>
                <w:rFonts w:ascii="Arial" w:hAnsi="Arial" w:cs="Arial"/>
                <w:kern w:val="0"/>
                <w:sz w:val="20"/>
                <w:lang w:val="en-US"/>
                <w14:ligatures w14:val="none"/>
              </w:rPr>
            </w:pPr>
          </w:p>
          <w:p w14:paraId="1E9D2731" w14:textId="77777777" w:rsidR="009D7AAE" w:rsidRPr="009D7AAE" w:rsidRDefault="009D7AAE" w:rsidP="009D7AAE">
            <w:pPr>
              <w:spacing w:line="240" w:lineRule="auto"/>
              <w:rPr>
                <w:rFonts w:ascii="Arial" w:hAnsi="Arial" w:cs="Arial"/>
                <w:kern w:val="0"/>
                <w:sz w:val="20"/>
                <w:lang w:val="en-US"/>
                <w14:ligatures w14:val="none"/>
              </w:rPr>
            </w:pPr>
            <w:r w:rsidRPr="009D7AAE">
              <w:rPr>
                <w:rFonts w:ascii="Arial" w:hAnsi="Arial" w:cs="Arial"/>
                <w:kern w:val="0"/>
                <w:sz w:val="20"/>
                <w:lang w:val="en-US"/>
                <w14:ligatures w14:val="none"/>
              </w:rPr>
              <w:t xml:space="preserve">Blue Bowl </w:t>
            </w:r>
          </w:p>
        </w:tc>
        <w:tc>
          <w:tcPr>
            <w:tcW w:w="851" w:type="dxa"/>
          </w:tcPr>
          <w:p w14:paraId="0DF5468A" w14:textId="77777777" w:rsidR="009D7AAE" w:rsidRPr="009D7AAE" w:rsidRDefault="009D7AAE" w:rsidP="009D7AAE">
            <w:pPr>
              <w:spacing w:line="240" w:lineRule="auto"/>
              <w:rPr>
                <w:rFonts w:ascii="Arial" w:hAnsi="Arial" w:cs="Arial"/>
                <w:kern w:val="0"/>
                <w:sz w:val="20"/>
                <w:lang w:val="en-US"/>
                <w14:ligatures w14:val="none"/>
              </w:rPr>
            </w:pPr>
          </w:p>
          <w:p w14:paraId="159FD767" w14:textId="77777777" w:rsidR="009D7AAE" w:rsidRPr="009D7AAE" w:rsidRDefault="009D7AAE" w:rsidP="009D7AAE">
            <w:pPr>
              <w:spacing w:line="240" w:lineRule="auto"/>
              <w:rPr>
                <w:rFonts w:ascii="Arial" w:hAnsi="Arial" w:cs="Arial"/>
                <w:kern w:val="0"/>
                <w:sz w:val="20"/>
                <w:lang w:val="en-US"/>
                <w14:ligatures w14:val="none"/>
              </w:rPr>
            </w:pPr>
            <w:r w:rsidRPr="009D7AAE">
              <w:rPr>
                <w:rFonts w:ascii="Arial" w:hAnsi="Arial" w:cs="Arial"/>
                <w:kern w:val="0"/>
                <w:sz w:val="20"/>
                <w:lang w:val="en-US"/>
                <w14:ligatures w14:val="none"/>
              </w:rPr>
              <w:t>12</w:t>
            </w:r>
          </w:p>
        </w:tc>
        <w:tc>
          <w:tcPr>
            <w:tcW w:w="850" w:type="dxa"/>
          </w:tcPr>
          <w:p w14:paraId="301757E5" w14:textId="77777777" w:rsidR="009D7AAE" w:rsidRPr="009D7AAE" w:rsidRDefault="009D7AAE" w:rsidP="009D7AAE">
            <w:pPr>
              <w:spacing w:line="240" w:lineRule="auto"/>
              <w:rPr>
                <w:rFonts w:ascii="Arial" w:hAnsi="Arial" w:cs="Arial"/>
                <w:kern w:val="0"/>
                <w:sz w:val="20"/>
                <w:lang w:val="en-US"/>
                <w14:ligatures w14:val="none"/>
              </w:rPr>
            </w:pPr>
          </w:p>
          <w:p w14:paraId="0A93BEFE" w14:textId="77777777" w:rsidR="009D7AAE" w:rsidRPr="009D7AAE" w:rsidRDefault="009D7AAE" w:rsidP="009D7AAE">
            <w:pPr>
              <w:spacing w:line="240" w:lineRule="auto"/>
              <w:rPr>
                <w:rFonts w:ascii="Arial" w:hAnsi="Arial" w:cs="Arial"/>
                <w:kern w:val="0"/>
                <w:sz w:val="20"/>
                <w:lang w:val="en-US"/>
                <w14:ligatures w14:val="none"/>
              </w:rPr>
            </w:pPr>
            <w:r w:rsidRPr="009D7AAE">
              <w:rPr>
                <w:rFonts w:ascii="Arial" w:hAnsi="Arial" w:cs="Arial"/>
                <w:kern w:val="0"/>
                <w:sz w:val="20"/>
                <w:lang w:val="en-US"/>
                <w14:ligatures w14:val="none"/>
              </w:rPr>
              <w:t>$30</w:t>
            </w:r>
          </w:p>
        </w:tc>
        <w:tc>
          <w:tcPr>
            <w:tcW w:w="1173" w:type="dxa"/>
          </w:tcPr>
          <w:p w14:paraId="6112BEBC" w14:textId="77777777" w:rsidR="009D7AAE" w:rsidRPr="009D7AAE" w:rsidRDefault="009D7AAE" w:rsidP="009D7AAE">
            <w:pPr>
              <w:spacing w:line="240" w:lineRule="auto"/>
              <w:rPr>
                <w:rFonts w:ascii="Arial" w:hAnsi="Arial" w:cs="Arial"/>
                <w:kern w:val="0"/>
                <w:sz w:val="20"/>
                <w:lang w:val="en-US"/>
                <w14:ligatures w14:val="none"/>
              </w:rPr>
            </w:pPr>
          </w:p>
          <w:p w14:paraId="272C0F6F" w14:textId="77777777" w:rsidR="009D7AAE" w:rsidRPr="009D7AAE" w:rsidRDefault="009D7AAE" w:rsidP="009D7AAE">
            <w:pPr>
              <w:spacing w:line="240" w:lineRule="auto"/>
              <w:rPr>
                <w:rFonts w:ascii="Arial" w:hAnsi="Arial" w:cs="Arial"/>
                <w:kern w:val="0"/>
                <w:sz w:val="20"/>
                <w:lang w:val="en-US"/>
                <w14:ligatures w14:val="none"/>
              </w:rPr>
            </w:pPr>
            <w:r w:rsidRPr="009D7AAE">
              <w:rPr>
                <w:rFonts w:ascii="Arial" w:hAnsi="Arial" w:cs="Arial"/>
                <w:kern w:val="0"/>
                <w:sz w:val="20"/>
                <w:lang w:val="en-US"/>
                <w14:ligatures w14:val="none"/>
              </w:rPr>
              <w:t>15</w:t>
            </w:r>
          </w:p>
        </w:tc>
        <w:tc>
          <w:tcPr>
            <w:tcW w:w="1237" w:type="dxa"/>
          </w:tcPr>
          <w:p w14:paraId="6058E6B2" w14:textId="77777777" w:rsidR="009D7AAE" w:rsidRPr="009D7AAE" w:rsidRDefault="009D7AAE" w:rsidP="009D7AAE">
            <w:pPr>
              <w:spacing w:line="240" w:lineRule="auto"/>
              <w:rPr>
                <w:rFonts w:ascii="Arial" w:hAnsi="Arial" w:cs="Arial"/>
                <w:kern w:val="0"/>
                <w:sz w:val="20"/>
                <w:lang w:val="en-US"/>
                <w14:ligatures w14:val="none"/>
              </w:rPr>
            </w:pPr>
          </w:p>
          <w:p w14:paraId="4D971E8B" w14:textId="77777777" w:rsidR="009D7AAE" w:rsidRPr="009D7AAE" w:rsidRDefault="009D7AAE" w:rsidP="009D7AAE">
            <w:pPr>
              <w:spacing w:line="240" w:lineRule="auto"/>
              <w:rPr>
                <w:rFonts w:ascii="Arial" w:hAnsi="Arial" w:cs="Arial"/>
                <w:kern w:val="0"/>
                <w:sz w:val="20"/>
                <w:lang w:val="en-US"/>
                <w14:ligatures w14:val="none"/>
              </w:rPr>
            </w:pPr>
            <w:r w:rsidRPr="009D7AAE">
              <w:rPr>
                <w:rFonts w:ascii="Arial" w:hAnsi="Arial" w:cs="Arial"/>
                <w:kern w:val="0"/>
                <w:sz w:val="20"/>
                <w:lang w:val="en-US"/>
                <w14:ligatures w14:val="none"/>
              </w:rPr>
              <w:t>E. Brown</w:t>
            </w:r>
          </w:p>
        </w:tc>
        <w:tc>
          <w:tcPr>
            <w:tcW w:w="1456" w:type="dxa"/>
          </w:tcPr>
          <w:p w14:paraId="397B9935" w14:textId="77777777" w:rsidR="009D7AAE" w:rsidRPr="009D7AAE" w:rsidRDefault="009D7AAE" w:rsidP="009D7AAE">
            <w:pPr>
              <w:spacing w:line="240" w:lineRule="auto"/>
              <w:rPr>
                <w:rFonts w:ascii="Arial" w:hAnsi="Arial" w:cs="Arial"/>
                <w:kern w:val="0"/>
                <w:sz w:val="20"/>
                <w:lang w:val="en-US"/>
                <w14:ligatures w14:val="none"/>
              </w:rPr>
            </w:pPr>
          </w:p>
          <w:p w14:paraId="55B15082" w14:textId="77777777" w:rsidR="009D7AAE" w:rsidRPr="009D7AAE" w:rsidRDefault="009D7AAE" w:rsidP="009D7AAE">
            <w:pPr>
              <w:spacing w:line="240" w:lineRule="auto"/>
              <w:rPr>
                <w:rFonts w:ascii="Arial" w:hAnsi="Arial" w:cs="Arial"/>
                <w:kern w:val="0"/>
                <w:sz w:val="20"/>
                <w:lang w:val="en-US"/>
                <w14:ligatures w14:val="none"/>
              </w:rPr>
            </w:pPr>
            <w:r w:rsidRPr="009D7AAE">
              <w:rPr>
                <w:rFonts w:ascii="Arial" w:hAnsi="Arial" w:cs="Arial"/>
                <w:kern w:val="0"/>
                <w:sz w:val="20"/>
                <w:lang w:val="en-US"/>
                <w14:ligatures w14:val="none"/>
              </w:rPr>
              <w:t xml:space="preserve">04 933 67271 </w:t>
            </w:r>
          </w:p>
          <w:p w14:paraId="0E6A654B" w14:textId="77777777" w:rsidR="009D7AAE" w:rsidRPr="009D7AAE" w:rsidRDefault="009D7AAE" w:rsidP="009D7AAE">
            <w:pPr>
              <w:spacing w:line="240" w:lineRule="auto"/>
              <w:rPr>
                <w:rFonts w:ascii="Arial" w:hAnsi="Arial" w:cs="Arial"/>
                <w:kern w:val="0"/>
                <w:sz w:val="20"/>
                <w:lang w:val="en-US"/>
                <w14:ligatures w14:val="none"/>
              </w:rPr>
            </w:pPr>
          </w:p>
        </w:tc>
        <w:tc>
          <w:tcPr>
            <w:tcW w:w="1096" w:type="dxa"/>
          </w:tcPr>
          <w:p w14:paraId="22BCAE76" w14:textId="77777777" w:rsidR="009D7AAE" w:rsidRPr="009D7AAE" w:rsidRDefault="009D7AAE" w:rsidP="009D7AAE">
            <w:pPr>
              <w:spacing w:line="240" w:lineRule="auto"/>
              <w:rPr>
                <w:rFonts w:ascii="Arial" w:hAnsi="Arial" w:cs="Arial"/>
                <w:kern w:val="0"/>
                <w:sz w:val="20"/>
                <w:lang w:val="en-US"/>
                <w14:ligatures w14:val="none"/>
              </w:rPr>
            </w:pPr>
          </w:p>
          <w:p w14:paraId="3B7DB1E5" w14:textId="77777777" w:rsidR="009D7AAE" w:rsidRPr="009D7AAE" w:rsidRDefault="009D7AAE" w:rsidP="009D7AAE">
            <w:pPr>
              <w:spacing w:line="240" w:lineRule="auto"/>
              <w:rPr>
                <w:rFonts w:ascii="Arial" w:hAnsi="Arial" w:cs="Arial"/>
                <w:kern w:val="0"/>
                <w:sz w:val="20"/>
                <w:lang w:val="en-US"/>
                <w14:ligatures w14:val="none"/>
              </w:rPr>
            </w:pPr>
            <w:r w:rsidRPr="009D7AAE">
              <w:rPr>
                <w:rFonts w:ascii="Arial" w:hAnsi="Arial" w:cs="Arial"/>
                <w:kern w:val="0"/>
                <w:sz w:val="20"/>
                <w:lang w:val="en-US"/>
                <w14:ligatures w14:val="none"/>
              </w:rPr>
              <w:t>B. Smith</w:t>
            </w:r>
          </w:p>
        </w:tc>
      </w:tr>
    </w:tbl>
    <w:p w14:paraId="0A5D2EB0" w14:textId="77777777" w:rsidR="009D7AAE" w:rsidRPr="009D7AAE" w:rsidRDefault="009D7AAE" w:rsidP="009D7AAE">
      <w:pPr>
        <w:spacing w:line="240" w:lineRule="auto"/>
        <w:rPr>
          <w:rFonts w:ascii="Arial" w:hAnsi="Arial" w:cs="Arial"/>
          <w:kern w:val="0"/>
          <w:sz w:val="20"/>
          <w:lang w:val="en-US"/>
          <w14:ligatures w14:val="none"/>
        </w:rPr>
      </w:pPr>
    </w:p>
    <w:p w14:paraId="33D4CA77" w14:textId="77777777" w:rsidR="009D7AAE" w:rsidRPr="009D7AAE" w:rsidRDefault="009D7AAE" w:rsidP="009D7AAE">
      <w:pPr>
        <w:spacing w:after="200" w:line="240" w:lineRule="auto"/>
        <w:ind w:left="360"/>
        <w:contextualSpacing/>
        <w:rPr>
          <w:rFonts w:ascii="Arial" w:hAnsi="Arial" w:cs="Arial"/>
          <w:kern w:val="0"/>
          <w:lang w:val="en-US"/>
          <w14:ligatures w14:val="none"/>
        </w:rPr>
      </w:pPr>
    </w:p>
    <w:p w14:paraId="0567F75F" w14:textId="77777777" w:rsidR="009D7AAE" w:rsidRPr="009D7AAE" w:rsidRDefault="009D7AAE" w:rsidP="009D7AAE">
      <w:pPr>
        <w:numPr>
          <w:ilvl w:val="0"/>
          <w:numId w:val="6"/>
        </w:numPr>
        <w:spacing w:after="200" w:line="240" w:lineRule="auto"/>
        <w:contextualSpacing/>
        <w:rPr>
          <w:rFonts w:ascii="Arial" w:hAnsi="Arial" w:cs="Arial"/>
          <w:kern w:val="0"/>
          <w:lang w:val="en-US"/>
          <w14:ligatures w14:val="none"/>
        </w:rPr>
      </w:pPr>
      <w:r w:rsidRPr="009D7AAE">
        <w:rPr>
          <w:rFonts w:ascii="Arial" w:hAnsi="Arial" w:cs="Arial"/>
          <w:kern w:val="0"/>
          <w:lang w:val="en-US"/>
          <w14:ligatures w14:val="none"/>
        </w:rPr>
        <w:t xml:space="preserve">Leave monies received in the cash box for collection by the Assistant Treasurer. </w:t>
      </w:r>
    </w:p>
    <w:p w14:paraId="0089BD93" w14:textId="77777777" w:rsidR="009D7AAE" w:rsidRPr="009D7AAE" w:rsidRDefault="009D7AAE" w:rsidP="009D7AAE">
      <w:pPr>
        <w:numPr>
          <w:ilvl w:val="0"/>
          <w:numId w:val="6"/>
        </w:numPr>
        <w:spacing w:after="200" w:line="240" w:lineRule="auto"/>
        <w:contextualSpacing/>
        <w:rPr>
          <w:rFonts w:ascii="Arial" w:hAnsi="Arial" w:cs="Arial"/>
          <w:kern w:val="0"/>
          <w:lang w:val="en-US"/>
          <w14:ligatures w14:val="none"/>
        </w:rPr>
      </w:pPr>
      <w:r w:rsidRPr="009D7AAE">
        <w:rPr>
          <w:rFonts w:ascii="Arial" w:hAnsi="Arial" w:cs="Arial"/>
          <w:kern w:val="0"/>
          <w:lang w:val="en-US"/>
          <w14:ligatures w14:val="none"/>
        </w:rPr>
        <w:t>The right-hand drawer is reserved for The Gallery Shop.</w:t>
      </w:r>
    </w:p>
    <w:p w14:paraId="3F3A5D82" w14:textId="77777777" w:rsidR="009D7AAE" w:rsidRPr="009D7AAE" w:rsidRDefault="009D7AAE" w:rsidP="009D7AAE">
      <w:pPr>
        <w:numPr>
          <w:ilvl w:val="0"/>
          <w:numId w:val="6"/>
        </w:numPr>
        <w:spacing w:after="200" w:line="240" w:lineRule="auto"/>
        <w:contextualSpacing/>
        <w:rPr>
          <w:rFonts w:ascii="Arial" w:hAnsi="Arial" w:cs="Arial"/>
          <w:kern w:val="0"/>
          <w:lang w:val="en-US"/>
          <w14:ligatures w14:val="none"/>
        </w:rPr>
      </w:pPr>
      <w:r w:rsidRPr="009D7AAE">
        <w:rPr>
          <w:rFonts w:ascii="Arial" w:hAnsi="Arial" w:cs="Arial"/>
          <w:kern w:val="0"/>
          <w:lang w:val="en-US"/>
          <w14:ligatures w14:val="none"/>
        </w:rPr>
        <w:t>The tissue paper and bags are reserved for The Gallery Shop</w:t>
      </w:r>
    </w:p>
    <w:p w14:paraId="3D222B68" w14:textId="77777777" w:rsidR="009D7AAE" w:rsidRPr="009D7AAE" w:rsidRDefault="009D7AAE" w:rsidP="009D7AAE">
      <w:pPr>
        <w:keepNext/>
        <w:keepLines/>
        <w:spacing w:before="200" w:line="240" w:lineRule="auto"/>
        <w:outlineLvl w:val="2"/>
        <w:rPr>
          <w:rFonts w:asciiTheme="majorHAnsi" w:eastAsiaTheme="majorEastAsia" w:hAnsiTheme="majorHAnsi" w:cstheme="majorBidi"/>
          <w:b/>
          <w:bCs/>
          <w:kern w:val="0"/>
          <w:sz w:val="24"/>
          <w:szCs w:val="24"/>
          <w:lang w:val="en-US"/>
          <w14:ligatures w14:val="none"/>
        </w:rPr>
      </w:pPr>
      <w:r w:rsidRPr="009D7AAE">
        <w:rPr>
          <w:rFonts w:asciiTheme="majorHAnsi" w:eastAsiaTheme="majorEastAsia" w:hAnsiTheme="majorHAnsi" w:cstheme="majorBidi"/>
          <w:b/>
          <w:bCs/>
          <w:kern w:val="0"/>
          <w:sz w:val="24"/>
          <w:szCs w:val="24"/>
          <w:lang w:val="en-US"/>
          <w14:ligatures w14:val="none"/>
        </w:rPr>
        <w:t>Overview of Exhibition Checklist</w:t>
      </w:r>
    </w:p>
    <w:p w14:paraId="62E7F84A" w14:textId="77777777" w:rsidR="009D7AAE" w:rsidRPr="009D7AAE" w:rsidRDefault="009D7AAE" w:rsidP="009D7AAE">
      <w:pPr>
        <w:numPr>
          <w:ilvl w:val="0"/>
          <w:numId w:val="7"/>
        </w:numPr>
        <w:tabs>
          <w:tab w:val="left" w:pos="3600"/>
        </w:tabs>
        <w:spacing w:after="200" w:line="240" w:lineRule="auto"/>
        <w:contextualSpacing/>
        <w:rPr>
          <w:rFonts w:ascii="Arial" w:hAnsi="Arial" w:cs="Arial"/>
          <w:kern w:val="0"/>
          <w:szCs w:val="24"/>
          <w:lang w:val="en-US"/>
          <w14:ligatures w14:val="none"/>
        </w:rPr>
      </w:pPr>
      <w:r w:rsidRPr="009D7AAE">
        <w:rPr>
          <w:rFonts w:ascii="Arial" w:hAnsi="Arial" w:cs="Arial"/>
          <w:kern w:val="0"/>
          <w:szCs w:val="24"/>
          <w:lang w:val="en-US"/>
          <w14:ligatures w14:val="none"/>
        </w:rPr>
        <w:t>3 months before opening</w:t>
      </w:r>
      <w:r w:rsidRPr="009D7AAE">
        <w:rPr>
          <w:rFonts w:ascii="Arial" w:hAnsi="Arial" w:cs="Arial"/>
          <w:kern w:val="0"/>
          <w:szCs w:val="24"/>
          <w:lang w:val="en-US"/>
          <w14:ligatures w14:val="none"/>
        </w:rPr>
        <w:tab/>
        <w:t>Meeting to sign contract and pay $200 deposit.</w:t>
      </w:r>
    </w:p>
    <w:p w14:paraId="782D21F8" w14:textId="77777777" w:rsidR="009D7AAE" w:rsidRPr="009D7AAE" w:rsidRDefault="009D7AAE" w:rsidP="009D7AAE">
      <w:pPr>
        <w:numPr>
          <w:ilvl w:val="0"/>
          <w:numId w:val="7"/>
        </w:numPr>
        <w:tabs>
          <w:tab w:val="left" w:pos="3600"/>
        </w:tabs>
        <w:spacing w:after="200" w:line="240" w:lineRule="auto"/>
        <w:contextualSpacing/>
        <w:rPr>
          <w:rFonts w:ascii="Arial" w:hAnsi="Arial" w:cs="Arial"/>
          <w:kern w:val="0"/>
          <w:szCs w:val="24"/>
          <w:lang w:val="en-US"/>
          <w14:ligatures w14:val="none"/>
        </w:rPr>
      </w:pPr>
      <w:r w:rsidRPr="009D7AAE">
        <w:rPr>
          <w:rFonts w:ascii="Arial" w:hAnsi="Arial" w:cs="Arial"/>
          <w:kern w:val="0"/>
          <w:szCs w:val="24"/>
          <w:lang w:val="en-US"/>
          <w14:ligatures w14:val="none"/>
        </w:rPr>
        <w:t>4 to 6 weeks before opening</w:t>
      </w:r>
      <w:r w:rsidRPr="009D7AAE">
        <w:rPr>
          <w:rFonts w:ascii="Arial" w:hAnsi="Arial" w:cs="Arial"/>
          <w:kern w:val="0"/>
          <w:szCs w:val="24"/>
          <w:lang w:val="en-US"/>
          <w14:ligatures w14:val="none"/>
        </w:rPr>
        <w:tab/>
        <w:t>Arrange printing of invitations and guest speaker for opening.</w:t>
      </w:r>
    </w:p>
    <w:p w14:paraId="767D274B" w14:textId="77777777" w:rsidR="009D7AAE" w:rsidRPr="009D7AAE" w:rsidRDefault="009D7AAE" w:rsidP="009D7AAE">
      <w:pPr>
        <w:numPr>
          <w:ilvl w:val="0"/>
          <w:numId w:val="7"/>
        </w:numPr>
        <w:tabs>
          <w:tab w:val="left" w:pos="3600"/>
        </w:tabs>
        <w:spacing w:after="200" w:line="240" w:lineRule="auto"/>
        <w:contextualSpacing/>
        <w:rPr>
          <w:rFonts w:ascii="Arial" w:hAnsi="Arial" w:cs="Arial"/>
          <w:kern w:val="0"/>
          <w:szCs w:val="24"/>
          <w:lang w:val="en-US"/>
          <w14:ligatures w14:val="none"/>
        </w:rPr>
      </w:pPr>
      <w:r w:rsidRPr="009D7AAE">
        <w:rPr>
          <w:rFonts w:ascii="Arial" w:hAnsi="Arial" w:cs="Arial"/>
          <w:kern w:val="0"/>
          <w:szCs w:val="24"/>
          <w:lang w:val="en-US"/>
          <w14:ligatures w14:val="none"/>
        </w:rPr>
        <w:t>2 weeks before opening</w:t>
      </w:r>
      <w:r w:rsidRPr="009D7AAE">
        <w:rPr>
          <w:rFonts w:ascii="Arial" w:hAnsi="Arial" w:cs="Arial"/>
          <w:kern w:val="0"/>
          <w:szCs w:val="24"/>
          <w:lang w:val="en-US"/>
          <w14:ligatures w14:val="none"/>
        </w:rPr>
        <w:tab/>
        <w:t>Media releases distributed and postings put on websites.</w:t>
      </w:r>
    </w:p>
    <w:p w14:paraId="3A59605B" w14:textId="77777777" w:rsidR="009D7AAE" w:rsidRPr="009D7AAE" w:rsidRDefault="009D7AAE" w:rsidP="009D7AAE">
      <w:pPr>
        <w:numPr>
          <w:ilvl w:val="0"/>
          <w:numId w:val="7"/>
        </w:numPr>
        <w:tabs>
          <w:tab w:val="left" w:pos="3600"/>
        </w:tabs>
        <w:spacing w:after="200" w:line="240" w:lineRule="auto"/>
        <w:contextualSpacing/>
        <w:rPr>
          <w:rFonts w:ascii="Arial" w:hAnsi="Arial" w:cs="Arial"/>
          <w:kern w:val="0"/>
          <w:szCs w:val="24"/>
          <w:lang w:val="en-US"/>
          <w14:ligatures w14:val="none"/>
        </w:rPr>
      </w:pPr>
      <w:r w:rsidRPr="009D7AAE">
        <w:rPr>
          <w:rFonts w:ascii="Arial" w:hAnsi="Arial" w:cs="Arial"/>
          <w:kern w:val="0"/>
          <w:szCs w:val="24"/>
          <w:lang w:val="en-US"/>
          <w14:ligatures w14:val="none"/>
        </w:rPr>
        <w:t>1 week before opening</w:t>
      </w:r>
      <w:r w:rsidRPr="009D7AAE">
        <w:rPr>
          <w:rFonts w:ascii="Arial" w:hAnsi="Arial" w:cs="Arial"/>
          <w:kern w:val="0"/>
          <w:szCs w:val="24"/>
          <w:lang w:val="en-US"/>
          <w14:ligatures w14:val="none"/>
        </w:rPr>
        <w:tab/>
        <w:t>Arrange for keys.  Electronic invitations distributed.</w:t>
      </w:r>
    </w:p>
    <w:p w14:paraId="11D2637F" w14:textId="77777777" w:rsidR="009D7AAE" w:rsidRPr="009D7AAE" w:rsidRDefault="009D7AAE" w:rsidP="009D7AAE">
      <w:pPr>
        <w:numPr>
          <w:ilvl w:val="0"/>
          <w:numId w:val="7"/>
        </w:numPr>
        <w:tabs>
          <w:tab w:val="left" w:pos="3600"/>
        </w:tabs>
        <w:spacing w:after="200" w:line="240" w:lineRule="auto"/>
        <w:contextualSpacing/>
        <w:rPr>
          <w:rFonts w:ascii="Arial" w:hAnsi="Arial" w:cs="Arial"/>
          <w:kern w:val="0"/>
          <w:szCs w:val="24"/>
          <w:lang w:val="en-US"/>
          <w14:ligatures w14:val="none"/>
        </w:rPr>
      </w:pPr>
      <w:r w:rsidRPr="009D7AAE">
        <w:rPr>
          <w:rFonts w:ascii="Arial" w:hAnsi="Arial" w:cs="Arial"/>
          <w:kern w:val="0"/>
          <w:szCs w:val="24"/>
          <w:lang w:val="en-US"/>
          <w14:ligatures w14:val="none"/>
        </w:rPr>
        <w:t>Tuesday before opening</w:t>
      </w:r>
      <w:r w:rsidRPr="009D7AAE">
        <w:rPr>
          <w:rFonts w:ascii="Arial" w:hAnsi="Arial" w:cs="Arial"/>
          <w:kern w:val="0"/>
          <w:szCs w:val="24"/>
          <w:lang w:val="en-US"/>
          <w14:ligatures w14:val="none"/>
        </w:rPr>
        <w:tab/>
        <w:t>Collect keys and make rest of rent payment.</w:t>
      </w:r>
    </w:p>
    <w:p w14:paraId="4F3FA9D8" w14:textId="77777777" w:rsidR="009D7AAE" w:rsidRPr="009D7AAE" w:rsidRDefault="009D7AAE" w:rsidP="009D7AAE">
      <w:pPr>
        <w:numPr>
          <w:ilvl w:val="0"/>
          <w:numId w:val="7"/>
        </w:numPr>
        <w:tabs>
          <w:tab w:val="left" w:pos="3600"/>
        </w:tabs>
        <w:spacing w:after="200" w:line="240" w:lineRule="auto"/>
        <w:contextualSpacing/>
        <w:rPr>
          <w:rFonts w:ascii="Arial" w:hAnsi="Arial" w:cs="Arial"/>
          <w:kern w:val="0"/>
          <w:szCs w:val="24"/>
          <w:lang w:val="en-US"/>
          <w14:ligatures w14:val="none"/>
        </w:rPr>
      </w:pPr>
      <w:r w:rsidRPr="009D7AAE">
        <w:rPr>
          <w:rFonts w:ascii="Arial" w:hAnsi="Arial" w:cs="Arial"/>
          <w:kern w:val="0"/>
          <w:szCs w:val="24"/>
          <w:lang w:val="en-US"/>
          <w14:ligatures w14:val="none"/>
        </w:rPr>
        <w:t>Tuesday – Thursday</w:t>
      </w:r>
      <w:r w:rsidRPr="009D7AAE">
        <w:rPr>
          <w:rFonts w:ascii="Arial" w:hAnsi="Arial" w:cs="Arial"/>
          <w:kern w:val="0"/>
          <w:szCs w:val="24"/>
          <w:lang w:val="en-US"/>
          <w14:ligatures w14:val="none"/>
        </w:rPr>
        <w:tab/>
        <w:t>Set up the exhibition, prepare for reception.</w:t>
      </w:r>
    </w:p>
    <w:p w14:paraId="5863B1D6" w14:textId="77777777" w:rsidR="009D7AAE" w:rsidRPr="009D7AAE" w:rsidRDefault="009D7AAE" w:rsidP="009D7AAE">
      <w:pPr>
        <w:numPr>
          <w:ilvl w:val="0"/>
          <w:numId w:val="7"/>
        </w:numPr>
        <w:tabs>
          <w:tab w:val="left" w:pos="3600"/>
        </w:tabs>
        <w:spacing w:after="200" w:line="240" w:lineRule="auto"/>
        <w:contextualSpacing/>
        <w:rPr>
          <w:rFonts w:ascii="Arial" w:hAnsi="Arial" w:cs="Arial"/>
          <w:kern w:val="0"/>
          <w:szCs w:val="24"/>
          <w:lang w:val="en-US"/>
          <w14:ligatures w14:val="none"/>
        </w:rPr>
      </w:pPr>
      <w:r w:rsidRPr="009D7AAE">
        <w:rPr>
          <w:rFonts w:ascii="Arial" w:hAnsi="Arial" w:cs="Arial"/>
          <w:kern w:val="0"/>
          <w:szCs w:val="24"/>
          <w:lang w:val="en-US"/>
          <w14:ligatures w14:val="none"/>
        </w:rPr>
        <w:t>During the exhibition</w:t>
      </w:r>
      <w:r w:rsidRPr="009D7AAE">
        <w:rPr>
          <w:rFonts w:ascii="Arial" w:hAnsi="Arial" w:cs="Arial"/>
          <w:kern w:val="0"/>
          <w:szCs w:val="24"/>
          <w:lang w:val="en-US"/>
          <w14:ligatures w14:val="none"/>
        </w:rPr>
        <w:tab/>
        <w:t>The gallery is open 11am-5 pm, Fri, Sat, Sun.</w:t>
      </w:r>
    </w:p>
    <w:p w14:paraId="03AA4DF1" w14:textId="77777777" w:rsidR="009D7AAE" w:rsidRPr="009D7AAE" w:rsidRDefault="009D7AAE" w:rsidP="009D7AAE">
      <w:pPr>
        <w:keepNext/>
        <w:keepLines/>
        <w:spacing w:before="200" w:line="240" w:lineRule="auto"/>
        <w:outlineLvl w:val="2"/>
        <w:rPr>
          <w:rFonts w:asciiTheme="majorHAnsi" w:eastAsiaTheme="majorEastAsia" w:hAnsiTheme="majorHAnsi" w:cstheme="majorBidi"/>
          <w:b/>
          <w:bCs/>
          <w:kern w:val="0"/>
          <w:sz w:val="24"/>
          <w:szCs w:val="24"/>
          <w:lang w:val="en-US"/>
          <w14:ligatures w14:val="none"/>
        </w:rPr>
      </w:pPr>
      <w:r w:rsidRPr="009D7AAE">
        <w:rPr>
          <w:rFonts w:asciiTheme="majorHAnsi" w:eastAsiaTheme="majorEastAsia" w:hAnsiTheme="majorHAnsi" w:cstheme="majorBidi"/>
          <w:b/>
          <w:bCs/>
          <w:kern w:val="0"/>
          <w:sz w:val="24"/>
          <w:szCs w:val="24"/>
          <w:lang w:val="en-US"/>
          <w14:ligatures w14:val="none"/>
        </w:rPr>
        <w:lastRenderedPageBreak/>
        <w:t>Gallery Floor Plan</w:t>
      </w:r>
    </w:p>
    <w:p w14:paraId="377CB8F2" w14:textId="77777777" w:rsidR="009D7AAE" w:rsidRPr="009D7AAE" w:rsidRDefault="009D7AAE" w:rsidP="009D7AAE">
      <w:pPr>
        <w:spacing w:after="200" w:line="240" w:lineRule="auto"/>
        <w:jc w:val="center"/>
        <w:rPr>
          <w:rFonts w:ascii="Arial" w:hAnsi="Arial"/>
          <w:kern w:val="0"/>
          <w:szCs w:val="24"/>
          <w:lang w:val="en-US"/>
          <w14:ligatures w14:val="none"/>
        </w:rPr>
      </w:pPr>
      <w:r w:rsidRPr="009D7AAE">
        <w:rPr>
          <w:rFonts w:ascii="Arial" w:hAnsi="Arial"/>
          <w:noProof/>
          <w:kern w:val="0"/>
          <w:szCs w:val="24"/>
          <w:lang w:eastAsia="en-AU"/>
          <w14:ligatures w14:val="none"/>
        </w:rPr>
        <w:drawing>
          <wp:inline distT="0" distB="0" distL="0" distR="0" wp14:anchorId="1F126F98" wp14:editId="214FD783">
            <wp:extent cx="4265930" cy="4265930"/>
            <wp:effectExtent l="25400" t="0" r="127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4265930" cy="4265930"/>
                    </a:xfrm>
                    <a:prstGeom prst="rect">
                      <a:avLst/>
                    </a:prstGeom>
                    <a:noFill/>
                    <a:ln w="9525">
                      <a:noFill/>
                      <a:miter lim="800000"/>
                      <a:headEnd/>
                      <a:tailEnd/>
                    </a:ln>
                  </pic:spPr>
                </pic:pic>
              </a:graphicData>
            </a:graphic>
          </wp:inline>
        </w:drawing>
      </w:r>
    </w:p>
    <w:p w14:paraId="46CFDDB3" w14:textId="77777777" w:rsidR="009D7AAE" w:rsidRPr="009D7AAE" w:rsidRDefault="009D7AAE" w:rsidP="009D7AAE">
      <w:pPr>
        <w:spacing w:after="200" w:line="240" w:lineRule="auto"/>
        <w:rPr>
          <w:rFonts w:ascii="Arial" w:hAnsi="Arial"/>
          <w:kern w:val="0"/>
          <w:szCs w:val="24"/>
          <w:lang w:val="en-US"/>
          <w14:ligatures w14:val="none"/>
        </w:rPr>
      </w:pPr>
    </w:p>
    <w:p w14:paraId="2F79084D" w14:textId="77777777" w:rsidR="009D7AAE" w:rsidRPr="009D7AAE" w:rsidRDefault="009D7AAE" w:rsidP="009D7AAE">
      <w:pPr>
        <w:keepNext/>
        <w:keepLines/>
        <w:spacing w:before="200" w:line="240" w:lineRule="auto"/>
        <w:outlineLvl w:val="2"/>
        <w:rPr>
          <w:rFonts w:asciiTheme="majorHAnsi" w:eastAsiaTheme="majorEastAsia" w:hAnsiTheme="majorHAnsi" w:cstheme="majorBidi"/>
          <w:b/>
          <w:bCs/>
          <w:kern w:val="0"/>
          <w:sz w:val="24"/>
          <w:szCs w:val="24"/>
          <w:lang w:val="en-US"/>
          <w14:ligatures w14:val="none"/>
        </w:rPr>
      </w:pPr>
      <w:r w:rsidRPr="009D7AAE">
        <w:rPr>
          <w:rFonts w:asciiTheme="majorHAnsi" w:eastAsiaTheme="majorEastAsia" w:hAnsiTheme="majorHAnsi" w:cstheme="majorBidi"/>
          <w:b/>
          <w:bCs/>
          <w:kern w:val="0"/>
          <w:sz w:val="24"/>
          <w:szCs w:val="24"/>
          <w:lang w:val="en-US"/>
          <w14:ligatures w14:val="none"/>
        </w:rPr>
        <w:t>Gallery Logos</w:t>
      </w:r>
    </w:p>
    <w:p w14:paraId="51403781" w14:textId="77777777" w:rsidR="009D7AAE" w:rsidRPr="009D7AAE" w:rsidRDefault="009D7AAE" w:rsidP="009D7AAE">
      <w:pPr>
        <w:spacing w:after="200" w:line="240" w:lineRule="auto"/>
        <w:rPr>
          <w:rFonts w:ascii="Arial" w:hAnsi="Arial"/>
          <w:kern w:val="0"/>
          <w:szCs w:val="24"/>
          <w:lang w:val="en-US"/>
          <w14:ligatures w14:val="none"/>
        </w:rPr>
      </w:pPr>
      <w:r w:rsidRPr="009D7AAE">
        <w:rPr>
          <w:rFonts w:ascii="Arial" w:hAnsi="Arial"/>
          <w:kern w:val="0"/>
          <w:szCs w:val="24"/>
          <w:lang w:val="en-US"/>
          <w14:ligatures w14:val="none"/>
        </w:rPr>
        <w:t>The following logos should be used on your promotional material. Resize them to fit your needs.</w:t>
      </w:r>
    </w:p>
    <w:p w14:paraId="279E3F49" w14:textId="77777777" w:rsidR="009D7AAE" w:rsidRPr="009D7AAE" w:rsidRDefault="009D7AAE" w:rsidP="009D7AAE">
      <w:pPr>
        <w:spacing w:after="200" w:line="240" w:lineRule="auto"/>
        <w:rPr>
          <w:rFonts w:ascii="Arial" w:hAnsi="Arial"/>
          <w:i/>
          <w:kern w:val="0"/>
          <w:szCs w:val="24"/>
          <w:lang w:val="en-US"/>
          <w14:ligatures w14:val="none"/>
        </w:rPr>
      </w:pPr>
      <w:r w:rsidRPr="009D7AAE">
        <w:rPr>
          <w:rFonts w:ascii="Arial" w:hAnsi="Arial"/>
          <w:noProof/>
          <w:kern w:val="0"/>
          <w:szCs w:val="24"/>
          <w:lang w:eastAsia="en-AU"/>
          <w14:ligatures w14:val="none"/>
        </w:rPr>
        <w:drawing>
          <wp:inline distT="0" distB="0" distL="0" distR="0" wp14:anchorId="0F0B91E6" wp14:editId="49E8E375">
            <wp:extent cx="3076575" cy="650240"/>
            <wp:effectExtent l="0" t="0" r="9525" b="0"/>
            <wp:docPr id="9" name="Pictur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final"/>
                    <pic:cNvPicPr>
                      <a:picLocks noChangeAspect="1" noChangeArrowheads="1"/>
                    </pic:cNvPicPr>
                  </pic:nvPicPr>
                  <pic:blipFill>
                    <a:blip r:embed="rId12"/>
                    <a:srcRect/>
                    <a:stretch>
                      <a:fillRect/>
                    </a:stretch>
                  </pic:blipFill>
                  <pic:spPr bwMode="auto">
                    <a:xfrm>
                      <a:off x="0" y="0"/>
                      <a:ext cx="3069861" cy="648821"/>
                    </a:xfrm>
                    <a:prstGeom prst="rect">
                      <a:avLst/>
                    </a:prstGeom>
                    <a:noFill/>
                    <a:ln w="9525">
                      <a:noFill/>
                      <a:miter lim="800000"/>
                      <a:headEnd/>
                      <a:tailEnd/>
                    </a:ln>
                  </pic:spPr>
                </pic:pic>
              </a:graphicData>
            </a:graphic>
          </wp:inline>
        </w:drawing>
      </w:r>
      <w:r w:rsidRPr="009D7AAE">
        <w:rPr>
          <w:rFonts w:ascii="Arial" w:hAnsi="Arial"/>
          <w:i/>
          <w:kern w:val="0"/>
          <w:szCs w:val="24"/>
          <w:lang w:val="en-US"/>
          <w14:ligatures w14:val="none"/>
        </w:rPr>
        <w:t xml:space="preserve">      </w:t>
      </w:r>
      <w:r w:rsidRPr="009D7AAE">
        <w:rPr>
          <w:rFonts w:ascii="Arial" w:hAnsi="Arial"/>
          <w:i/>
          <w:noProof/>
          <w:kern w:val="0"/>
          <w:szCs w:val="24"/>
          <w:lang w:eastAsia="en-AU"/>
          <w14:ligatures w14:val="none"/>
        </w:rPr>
        <w:drawing>
          <wp:inline distT="0" distB="0" distL="0" distR="0" wp14:anchorId="066AD8DC" wp14:editId="4C0E2785">
            <wp:extent cx="428625" cy="497840"/>
            <wp:effectExtent l="0" t="0" r="9525" b="0"/>
            <wp:docPr id="1" name="Picture 1" descr="::gallery info:logo final + other:faceboo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ery info:logo final + other:facebook.jpeg"/>
                    <pic:cNvPicPr>
                      <a:picLocks noChangeAspect="1" noChangeArrowheads="1"/>
                    </pic:cNvPicPr>
                  </pic:nvPicPr>
                  <pic:blipFill>
                    <a:blip r:embed="rId13"/>
                    <a:srcRect/>
                    <a:stretch>
                      <a:fillRect/>
                    </a:stretch>
                  </pic:blipFill>
                  <pic:spPr bwMode="auto">
                    <a:xfrm>
                      <a:off x="0" y="0"/>
                      <a:ext cx="431254" cy="500894"/>
                    </a:xfrm>
                    <a:prstGeom prst="rect">
                      <a:avLst/>
                    </a:prstGeom>
                    <a:noFill/>
                    <a:ln w="9525">
                      <a:noFill/>
                      <a:miter lim="800000"/>
                      <a:headEnd/>
                      <a:tailEnd/>
                    </a:ln>
                  </pic:spPr>
                </pic:pic>
              </a:graphicData>
            </a:graphic>
          </wp:inline>
        </w:drawing>
      </w:r>
      <w:r w:rsidRPr="009D7AAE">
        <w:rPr>
          <w:rFonts w:ascii="Arial" w:hAnsi="Arial"/>
          <w:i/>
          <w:kern w:val="0"/>
          <w:szCs w:val="24"/>
          <w:lang w:val="en-US"/>
          <w14:ligatures w14:val="none"/>
        </w:rPr>
        <w:t xml:space="preserve">     </w:t>
      </w:r>
      <w:r w:rsidRPr="009D7AAE">
        <w:rPr>
          <w:rFonts w:ascii="Arial" w:hAnsi="Arial"/>
          <w:i/>
          <w:noProof/>
          <w:kern w:val="0"/>
          <w:szCs w:val="24"/>
          <w:lang w:eastAsia="en-AU"/>
          <w14:ligatures w14:val="none"/>
        </w:rPr>
        <w:drawing>
          <wp:inline distT="0" distB="0" distL="0" distR="0" wp14:anchorId="560EEA9D" wp14:editId="154B65F3">
            <wp:extent cx="552450" cy="557530"/>
            <wp:effectExtent l="0" t="0" r="0" b="0"/>
            <wp:docPr id="2" name="Picture 2" descr="::gallery info:logo final + other:QR 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llery info:logo final + other:QR code.jpg"/>
                    <pic:cNvPicPr>
                      <a:picLocks noChangeAspect="1" noChangeArrowheads="1"/>
                    </pic:cNvPicPr>
                  </pic:nvPicPr>
                  <pic:blipFill>
                    <a:blip r:embed="rId14"/>
                    <a:srcRect/>
                    <a:stretch>
                      <a:fillRect/>
                    </a:stretch>
                  </pic:blipFill>
                  <pic:spPr bwMode="auto">
                    <a:xfrm>
                      <a:off x="0" y="0"/>
                      <a:ext cx="552450" cy="557530"/>
                    </a:xfrm>
                    <a:prstGeom prst="rect">
                      <a:avLst/>
                    </a:prstGeom>
                    <a:noFill/>
                    <a:ln w="9525">
                      <a:noFill/>
                      <a:miter lim="800000"/>
                      <a:headEnd/>
                      <a:tailEnd/>
                    </a:ln>
                  </pic:spPr>
                </pic:pic>
              </a:graphicData>
            </a:graphic>
          </wp:inline>
        </w:drawing>
      </w:r>
      <w:r w:rsidRPr="009D7AAE">
        <w:rPr>
          <w:rFonts w:ascii="Arial" w:hAnsi="Arial"/>
          <w:i/>
          <w:kern w:val="0"/>
          <w:szCs w:val="24"/>
          <w:lang w:val="en-US"/>
          <w14:ligatures w14:val="none"/>
        </w:rPr>
        <w:t xml:space="preserve">     </w:t>
      </w:r>
      <w:r w:rsidRPr="009D7AAE">
        <w:rPr>
          <w:rFonts w:ascii="Arial" w:hAnsi="Arial"/>
          <w:noProof/>
          <w:kern w:val="0"/>
          <w:szCs w:val="24"/>
          <w:lang w:eastAsia="en-AU"/>
          <w14:ligatures w14:val="none"/>
        </w:rPr>
        <w:drawing>
          <wp:inline distT="0" distB="0" distL="0" distR="0" wp14:anchorId="0892D7C0" wp14:editId="046B8445">
            <wp:extent cx="1409700" cy="540385"/>
            <wp:effectExtent l="0" t="0" r="0" b="0"/>
            <wp:docPr id="11" name="Picture 1" descr="::2012:logos:shop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logos:shop logo copy.jpg"/>
                    <pic:cNvPicPr>
                      <a:picLocks noChangeAspect="1" noChangeArrowheads="1"/>
                    </pic:cNvPicPr>
                  </pic:nvPicPr>
                  <pic:blipFill>
                    <a:blip r:embed="rId15"/>
                    <a:srcRect/>
                    <a:stretch>
                      <a:fillRect/>
                    </a:stretch>
                  </pic:blipFill>
                  <pic:spPr bwMode="auto">
                    <a:xfrm>
                      <a:off x="0" y="0"/>
                      <a:ext cx="1409700" cy="540385"/>
                    </a:xfrm>
                    <a:prstGeom prst="rect">
                      <a:avLst/>
                    </a:prstGeom>
                    <a:noFill/>
                    <a:ln w="9525">
                      <a:noFill/>
                      <a:miter lim="800000"/>
                      <a:headEnd/>
                      <a:tailEnd/>
                    </a:ln>
                  </pic:spPr>
                </pic:pic>
              </a:graphicData>
            </a:graphic>
          </wp:inline>
        </w:drawing>
      </w:r>
    </w:p>
    <w:p w14:paraId="7CEE8AD0" w14:textId="77777777" w:rsidR="009D7AAE" w:rsidRPr="009D7AAE" w:rsidRDefault="009D7AAE" w:rsidP="009D7AAE">
      <w:pPr>
        <w:spacing w:after="200" w:line="240" w:lineRule="auto"/>
        <w:rPr>
          <w:rFonts w:ascii="Arial" w:hAnsi="Arial"/>
          <w:kern w:val="0"/>
          <w:szCs w:val="24"/>
          <w:lang w:val="en-US"/>
          <w14:ligatures w14:val="none"/>
        </w:rPr>
      </w:pPr>
      <w:r w:rsidRPr="009D7AAE">
        <w:rPr>
          <w:rFonts w:ascii="Arial" w:hAnsi="Arial"/>
          <w:kern w:val="0"/>
          <w:szCs w:val="24"/>
          <w:lang w:val="en-US"/>
          <w14:ligatures w14:val="none"/>
        </w:rPr>
        <w:t xml:space="preserve">       </w:t>
      </w:r>
    </w:p>
    <w:p w14:paraId="66504FB6" w14:textId="77777777" w:rsidR="009D7AAE" w:rsidRPr="009D7AAE" w:rsidRDefault="009D7AAE" w:rsidP="009D7AAE">
      <w:pPr>
        <w:spacing w:after="200" w:line="240" w:lineRule="auto"/>
        <w:rPr>
          <w:kern w:val="0"/>
          <w:sz w:val="24"/>
          <w:szCs w:val="24"/>
          <w:lang w:val="en-US"/>
          <w14:ligatures w14:val="none"/>
        </w:rPr>
      </w:pPr>
    </w:p>
    <w:p w14:paraId="30E49EE9" w14:textId="77777777" w:rsidR="005127E1" w:rsidRDefault="005127E1"/>
    <w:sectPr w:rsidR="005127E1" w:rsidSect="00545B32">
      <w:footerReference w:type="even" r:id="rId16"/>
      <w:footerReference w:type="default" r:id="rId17"/>
      <w:pgSz w:w="11900" w:h="16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A9D12" w14:textId="77777777" w:rsidR="000A10BB" w:rsidRDefault="000A10BB">
      <w:pPr>
        <w:spacing w:line="240" w:lineRule="auto"/>
      </w:pPr>
      <w:r>
        <w:separator/>
      </w:r>
    </w:p>
  </w:endnote>
  <w:endnote w:type="continuationSeparator" w:id="0">
    <w:p w14:paraId="1415C04F" w14:textId="77777777" w:rsidR="000A10BB" w:rsidRDefault="000A1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024A" w14:textId="77777777" w:rsidR="008A4CD4" w:rsidRDefault="00000000" w:rsidP="00E213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6AA5B4" w14:textId="77777777" w:rsidR="008A4CD4" w:rsidRDefault="008A4CD4" w:rsidP="004612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7675" w14:textId="77777777" w:rsidR="008A4CD4" w:rsidRDefault="00000000" w:rsidP="00E213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2251BA1" w14:textId="77777777" w:rsidR="008A4CD4" w:rsidRDefault="008A4CD4" w:rsidP="004612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A89A1" w14:textId="77777777" w:rsidR="000A10BB" w:rsidRDefault="000A10BB">
      <w:pPr>
        <w:spacing w:line="240" w:lineRule="auto"/>
      </w:pPr>
      <w:r>
        <w:separator/>
      </w:r>
    </w:p>
  </w:footnote>
  <w:footnote w:type="continuationSeparator" w:id="0">
    <w:p w14:paraId="3A4D9C85" w14:textId="77777777" w:rsidR="000A10BB" w:rsidRDefault="000A1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316B2"/>
    <w:multiLevelType w:val="hybridMultilevel"/>
    <w:tmpl w:val="A432A03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BB2D92"/>
    <w:multiLevelType w:val="hybridMultilevel"/>
    <w:tmpl w:val="F3F485EA"/>
    <w:lvl w:ilvl="0" w:tplc="04090003">
      <w:start w:val="1"/>
      <w:numFmt w:val="bullet"/>
      <w:lvlText w:val="o"/>
      <w:lvlJc w:val="left"/>
      <w:pPr>
        <w:ind w:left="709" w:hanging="360"/>
      </w:pPr>
      <w:rPr>
        <w:rFonts w:ascii="Courier New" w:hAnsi="Courier New" w:hint="default"/>
      </w:rPr>
    </w:lvl>
    <w:lvl w:ilvl="1" w:tplc="04090003" w:tentative="1">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 w15:restartNumberingAfterBreak="0">
    <w:nsid w:val="0C5E2412"/>
    <w:multiLevelType w:val="hybridMultilevel"/>
    <w:tmpl w:val="0588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43CBC"/>
    <w:multiLevelType w:val="hybridMultilevel"/>
    <w:tmpl w:val="C888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40EA9"/>
    <w:multiLevelType w:val="hybridMultilevel"/>
    <w:tmpl w:val="31A4EB9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742DD0"/>
    <w:multiLevelType w:val="hybridMultilevel"/>
    <w:tmpl w:val="687CDA8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5342C7"/>
    <w:multiLevelType w:val="hybridMultilevel"/>
    <w:tmpl w:val="34A88E9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188898">
    <w:abstractNumId w:val="2"/>
  </w:num>
  <w:num w:numId="2" w16cid:durableId="1422140716">
    <w:abstractNumId w:val="3"/>
  </w:num>
  <w:num w:numId="3" w16cid:durableId="1304235480">
    <w:abstractNumId w:val="6"/>
  </w:num>
  <w:num w:numId="4" w16cid:durableId="1250575253">
    <w:abstractNumId w:val="1"/>
  </w:num>
  <w:num w:numId="5" w16cid:durableId="1576352693">
    <w:abstractNumId w:val="0"/>
  </w:num>
  <w:num w:numId="6" w16cid:durableId="1351488804">
    <w:abstractNumId w:val="5"/>
  </w:num>
  <w:num w:numId="7" w16cid:durableId="1158762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C42"/>
    <w:rsid w:val="00044C06"/>
    <w:rsid w:val="000A10BB"/>
    <w:rsid w:val="00101A4E"/>
    <w:rsid w:val="00105542"/>
    <w:rsid w:val="00193D96"/>
    <w:rsid w:val="002558C4"/>
    <w:rsid w:val="003E386C"/>
    <w:rsid w:val="003E4C83"/>
    <w:rsid w:val="00453498"/>
    <w:rsid w:val="00463ACE"/>
    <w:rsid w:val="004C5E7B"/>
    <w:rsid w:val="004D396F"/>
    <w:rsid w:val="004F2400"/>
    <w:rsid w:val="005127E1"/>
    <w:rsid w:val="00531851"/>
    <w:rsid w:val="00545B32"/>
    <w:rsid w:val="005A044C"/>
    <w:rsid w:val="006154AA"/>
    <w:rsid w:val="00665975"/>
    <w:rsid w:val="00690313"/>
    <w:rsid w:val="006B45DB"/>
    <w:rsid w:val="006D2B01"/>
    <w:rsid w:val="00755284"/>
    <w:rsid w:val="007F7EC2"/>
    <w:rsid w:val="0080225E"/>
    <w:rsid w:val="008A4CD4"/>
    <w:rsid w:val="00917645"/>
    <w:rsid w:val="00952915"/>
    <w:rsid w:val="00991A0D"/>
    <w:rsid w:val="009D7AAE"/>
    <w:rsid w:val="00A2446E"/>
    <w:rsid w:val="00A32160"/>
    <w:rsid w:val="00AB11CB"/>
    <w:rsid w:val="00AC535D"/>
    <w:rsid w:val="00AD7990"/>
    <w:rsid w:val="00B01C42"/>
    <w:rsid w:val="00B248C4"/>
    <w:rsid w:val="00B86064"/>
    <w:rsid w:val="00BC6052"/>
    <w:rsid w:val="00BC6A9A"/>
    <w:rsid w:val="00C5245B"/>
    <w:rsid w:val="00D343B3"/>
    <w:rsid w:val="00D56C6C"/>
    <w:rsid w:val="00D74200"/>
    <w:rsid w:val="00DB39A9"/>
    <w:rsid w:val="00DC7F50"/>
    <w:rsid w:val="00DF0383"/>
    <w:rsid w:val="00E625CA"/>
    <w:rsid w:val="00ED4614"/>
    <w:rsid w:val="00F51280"/>
    <w:rsid w:val="00FE10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4DFCA79"/>
  <w15:chartTrackingRefBased/>
  <w15:docId w15:val="{6077B2FB-CEAF-4FF4-BA55-164777EC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D7AAE"/>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9D7AAE"/>
  </w:style>
  <w:style w:type="character" w:styleId="PageNumber">
    <w:name w:val="page number"/>
    <w:basedOn w:val="DefaultParagraphFont"/>
    <w:uiPriority w:val="99"/>
    <w:semiHidden/>
    <w:unhideWhenUsed/>
    <w:rsid w:val="009D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2bgalleries@gmail.com"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mailto:marian.marcatili@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spalding46@gmail.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1346</Words>
  <Characters>7677</Characters>
  <Application>Microsoft Office Word</Application>
  <DocSecurity>0</DocSecurity>
  <Lines>63</Lines>
  <Paragraphs>18</Paragraphs>
  <ScaleCrop>false</ScaleCrop>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Spalding</dc:creator>
  <cp:keywords/>
  <dc:description/>
  <cp:lastModifiedBy>Denise Spalding</cp:lastModifiedBy>
  <cp:revision>28</cp:revision>
  <dcterms:created xsi:type="dcterms:W3CDTF">2023-08-07T02:51:00Z</dcterms:created>
  <dcterms:modified xsi:type="dcterms:W3CDTF">2025-04-27T05:59:00Z</dcterms:modified>
</cp:coreProperties>
</file>